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FD190" w14:textId="79D2EE59" w:rsidR="00EE5AE8" w:rsidRPr="006D6593" w:rsidRDefault="0098288F" w:rsidP="005A3AB1">
      <w:pPr>
        <w:tabs>
          <w:tab w:val="left" w:pos="567"/>
        </w:tabs>
        <w:ind w:leftChars="0" w:left="-2" w:firstLineChars="0" w:firstLine="567"/>
        <w:jc w:val="right"/>
        <w:rPr>
          <w:rFonts w:ascii="GHEA Mariam" w:eastAsia="GHEA Mariam" w:hAnsi="GHEA Mariam" w:cs="GHEA Mariam"/>
          <w:sz w:val="24"/>
          <w:szCs w:val="24"/>
          <w:lang w:val="hy-AM"/>
        </w:rPr>
      </w:pPr>
      <w:r w:rsidRPr="006D6593">
        <w:rPr>
          <w:rFonts w:ascii="GHEA Mariam" w:hAnsi="GHEA Mariam"/>
          <w:noProof/>
          <w:lang w:val="en-US" w:eastAsia="en-US"/>
        </w:rPr>
        <w:drawing>
          <wp:anchor distT="0" distB="0" distL="0" distR="0" simplePos="0" relativeHeight="251658240" behindDoc="0" locked="0" layoutInCell="1" hidden="0" allowOverlap="1" wp14:anchorId="61474AE2" wp14:editId="4788F5E1">
            <wp:simplePos x="0" y="0"/>
            <wp:positionH relativeFrom="margin">
              <wp:align>center</wp:align>
            </wp:positionH>
            <wp:positionV relativeFrom="paragraph">
              <wp:posOffset>12539</wp:posOffset>
            </wp:positionV>
            <wp:extent cx="1445260" cy="1287780"/>
            <wp:effectExtent l="0" t="0" r="2540" b="762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45260" cy="1287780"/>
                    </a:xfrm>
                    <a:prstGeom prst="rect">
                      <a:avLst/>
                    </a:prstGeom>
                    <a:ln/>
                  </pic:spPr>
                </pic:pic>
              </a:graphicData>
            </a:graphic>
            <wp14:sizeRelH relativeFrom="margin">
              <wp14:pctWidth>0</wp14:pctWidth>
            </wp14:sizeRelH>
            <wp14:sizeRelV relativeFrom="margin">
              <wp14:pctHeight>0</wp14:pctHeight>
            </wp14:sizeRelV>
          </wp:anchor>
        </w:drawing>
      </w:r>
      <w:r w:rsidR="00DD16B1" w:rsidRPr="006D6593">
        <w:rPr>
          <w:rFonts w:ascii="GHEA Mariam" w:eastAsia="GHEA Mariam" w:hAnsi="GHEA Mariam" w:cs="GHEA Mariam"/>
          <w:sz w:val="24"/>
          <w:szCs w:val="24"/>
          <w:lang w:val="hy-AM"/>
        </w:rPr>
        <w:t>ՍԴ1/0014/11/23</w:t>
      </w:r>
    </w:p>
    <w:p w14:paraId="2382EC70" w14:textId="4A037853" w:rsidR="009A1C11" w:rsidRPr="006D6593" w:rsidRDefault="009A1C11" w:rsidP="005A3AB1">
      <w:pPr>
        <w:tabs>
          <w:tab w:val="left" w:pos="567"/>
        </w:tabs>
        <w:ind w:leftChars="0" w:left="-2" w:firstLineChars="0" w:firstLine="567"/>
        <w:jc w:val="right"/>
        <w:rPr>
          <w:rFonts w:ascii="GHEA Mariam" w:eastAsia="GHEA Mariam" w:hAnsi="GHEA Mariam" w:cs="GHEA Mariam"/>
          <w:sz w:val="24"/>
          <w:szCs w:val="24"/>
          <w:lang w:val="hy-AM"/>
        </w:rPr>
      </w:pPr>
    </w:p>
    <w:p w14:paraId="0BBF9898" w14:textId="77777777" w:rsidR="009A1C11" w:rsidRPr="006D6593" w:rsidRDefault="009A1C11" w:rsidP="005A3AB1">
      <w:pPr>
        <w:tabs>
          <w:tab w:val="left" w:pos="567"/>
        </w:tabs>
        <w:ind w:leftChars="0" w:left="-2" w:firstLineChars="0" w:firstLine="567"/>
        <w:jc w:val="right"/>
        <w:rPr>
          <w:rFonts w:ascii="GHEA Mariam" w:eastAsia="GHEA Mariam" w:hAnsi="GHEA Mariam" w:cs="GHEA Mariam"/>
          <w:sz w:val="24"/>
          <w:szCs w:val="24"/>
          <w:lang w:val="hy-AM"/>
        </w:rPr>
      </w:pPr>
    </w:p>
    <w:p w14:paraId="387C3252" w14:textId="77777777" w:rsidR="00EE5AE8" w:rsidRPr="006D6593" w:rsidRDefault="00EE5AE8" w:rsidP="005A3AB1">
      <w:pPr>
        <w:tabs>
          <w:tab w:val="left" w:pos="567"/>
        </w:tabs>
        <w:ind w:leftChars="0" w:left="-2" w:firstLineChars="0" w:firstLine="567"/>
        <w:jc w:val="right"/>
        <w:rPr>
          <w:rFonts w:ascii="GHEA Mariam" w:eastAsia="GHEA Mariam" w:hAnsi="GHEA Mariam" w:cs="GHEA Mariam"/>
          <w:sz w:val="24"/>
          <w:szCs w:val="24"/>
          <w:lang w:val="hy-AM"/>
        </w:rPr>
      </w:pPr>
    </w:p>
    <w:p w14:paraId="0FA3568C" w14:textId="77777777" w:rsidR="00EE5AE8" w:rsidRPr="006D6593" w:rsidRDefault="00EE5AE8" w:rsidP="005A3AB1">
      <w:pPr>
        <w:tabs>
          <w:tab w:val="left" w:pos="567"/>
        </w:tabs>
        <w:ind w:leftChars="0" w:left="-2" w:firstLineChars="0" w:firstLine="567"/>
        <w:jc w:val="right"/>
        <w:rPr>
          <w:rFonts w:ascii="GHEA Mariam" w:eastAsia="GHEA Mariam" w:hAnsi="GHEA Mariam" w:cs="GHEA Mariam"/>
          <w:sz w:val="24"/>
          <w:szCs w:val="24"/>
          <w:lang w:val="hy-AM"/>
        </w:rPr>
      </w:pPr>
    </w:p>
    <w:p w14:paraId="32EA2A27" w14:textId="2B8965AD" w:rsidR="0098288F" w:rsidRPr="006D6593" w:rsidRDefault="0098288F" w:rsidP="0098288F">
      <w:pPr>
        <w:tabs>
          <w:tab w:val="left" w:pos="567"/>
        </w:tabs>
        <w:ind w:leftChars="0" w:firstLineChars="0" w:firstLine="0"/>
        <w:rPr>
          <w:rFonts w:ascii="GHEA Mariam" w:eastAsia="GHEA Mariam" w:hAnsi="GHEA Mariam" w:cs="GHEA Mariam"/>
          <w:sz w:val="24"/>
          <w:szCs w:val="24"/>
          <w:lang w:val="hy-AM"/>
        </w:rPr>
      </w:pPr>
    </w:p>
    <w:p w14:paraId="6F5CAE39" w14:textId="23A43911" w:rsidR="00020E6F" w:rsidRPr="006D6593" w:rsidRDefault="00020E6F" w:rsidP="00020E6F">
      <w:pPr>
        <w:tabs>
          <w:tab w:val="left" w:pos="567"/>
        </w:tabs>
        <w:spacing w:line="360" w:lineRule="auto"/>
        <w:ind w:leftChars="0" w:firstLineChars="0" w:firstLine="0"/>
        <w:rPr>
          <w:rFonts w:ascii="GHEA Mariam" w:eastAsia="GHEA Mariam" w:hAnsi="GHEA Mariam" w:cs="GHEA Mariam"/>
          <w:sz w:val="16"/>
          <w:szCs w:val="16"/>
          <w:lang w:val="hy-AM"/>
        </w:rPr>
      </w:pPr>
    </w:p>
    <w:p w14:paraId="6E2DFC5E" w14:textId="5D0DF165" w:rsidR="004244C5" w:rsidRPr="006D6593" w:rsidRDefault="004244C5" w:rsidP="00020E6F">
      <w:pPr>
        <w:tabs>
          <w:tab w:val="left" w:pos="567"/>
        </w:tabs>
        <w:spacing w:line="360" w:lineRule="auto"/>
        <w:ind w:leftChars="0" w:firstLineChars="0" w:firstLine="0"/>
        <w:rPr>
          <w:rFonts w:ascii="GHEA Mariam" w:eastAsia="GHEA Mariam" w:hAnsi="GHEA Mariam" w:cs="GHEA Mariam"/>
          <w:sz w:val="16"/>
          <w:szCs w:val="16"/>
          <w:lang w:val="hy-AM"/>
        </w:rPr>
      </w:pPr>
    </w:p>
    <w:p w14:paraId="7AF2A76C" w14:textId="77777777" w:rsidR="005375E1" w:rsidRPr="006D6593" w:rsidRDefault="005375E1" w:rsidP="00020E6F">
      <w:pPr>
        <w:tabs>
          <w:tab w:val="left" w:pos="567"/>
        </w:tabs>
        <w:spacing w:line="360" w:lineRule="auto"/>
        <w:ind w:leftChars="0" w:firstLineChars="0" w:firstLine="0"/>
        <w:rPr>
          <w:rFonts w:ascii="GHEA Mariam" w:eastAsia="GHEA Mariam" w:hAnsi="GHEA Mariam" w:cs="GHEA Mariam"/>
          <w:sz w:val="16"/>
          <w:szCs w:val="16"/>
          <w:lang w:val="hy-AM"/>
        </w:rPr>
      </w:pPr>
    </w:p>
    <w:p w14:paraId="6D1FCC5E" w14:textId="08E25ED4" w:rsidR="00471AED" w:rsidRPr="006D6593"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6D6593">
        <w:rPr>
          <w:rFonts w:ascii="GHEA Mariam" w:eastAsia="GHEA Mariam" w:hAnsi="GHEA Mariam" w:cs="GHEA Mariam"/>
          <w:sz w:val="32"/>
          <w:szCs w:val="32"/>
          <w:lang w:val="hy-AM"/>
        </w:rPr>
        <w:t>ՀԱՅԱՍՏԱՆԻ ՀԱՆՐԱՊԵՏՈՒԹՅՈՒՆ</w:t>
      </w:r>
    </w:p>
    <w:p w14:paraId="24892FB9" w14:textId="77777777" w:rsidR="00471AED" w:rsidRPr="006D6593"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6D6593">
        <w:rPr>
          <w:rFonts w:ascii="GHEA Mariam" w:eastAsia="GHEA Mariam" w:hAnsi="GHEA Mariam" w:cs="GHEA Mariam"/>
          <w:sz w:val="32"/>
          <w:szCs w:val="32"/>
          <w:lang w:val="hy-AM"/>
        </w:rPr>
        <w:t>ՎՃՌԱԲԵԿ ԴԱՏԱՐԱՆ</w:t>
      </w:r>
    </w:p>
    <w:p w14:paraId="55CDA453" w14:textId="77777777" w:rsidR="00471AED" w:rsidRPr="006D6593" w:rsidRDefault="00D3555F" w:rsidP="00020E6F">
      <w:pPr>
        <w:spacing w:line="360" w:lineRule="auto"/>
        <w:ind w:leftChars="0" w:firstLineChars="0" w:firstLine="0"/>
        <w:jc w:val="center"/>
        <w:rPr>
          <w:rFonts w:ascii="GHEA Mariam" w:eastAsia="GHEA Mariam" w:hAnsi="GHEA Mariam" w:cs="GHEA Mariam"/>
          <w:sz w:val="32"/>
          <w:szCs w:val="32"/>
          <w:lang w:val="hy-AM"/>
        </w:rPr>
      </w:pPr>
      <w:r w:rsidRPr="006D6593">
        <w:rPr>
          <w:rFonts w:ascii="GHEA Mariam" w:eastAsia="GHEA Mariam" w:hAnsi="GHEA Mariam" w:cs="GHEA Mariam"/>
          <w:b/>
          <w:sz w:val="32"/>
          <w:szCs w:val="32"/>
          <w:lang w:val="hy-AM"/>
        </w:rPr>
        <w:t>Ո Ր Ո Շ ՈՒ Մ</w:t>
      </w:r>
    </w:p>
    <w:p w14:paraId="3B4AA685" w14:textId="4AF399B6" w:rsidR="00EE5AE8" w:rsidRPr="006D6593"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6D6593">
        <w:rPr>
          <w:rFonts w:ascii="GHEA Mariam" w:eastAsia="GHEA Mariam" w:hAnsi="GHEA Mariam" w:cs="GHEA Mariam"/>
          <w:sz w:val="28"/>
          <w:szCs w:val="28"/>
          <w:lang w:val="hy-AM"/>
        </w:rPr>
        <w:t>ՀԱՅԱՍՏԱՆԻ ՀԱՆՐԱՊԵՏՈՒԹՅԱՆ</w:t>
      </w:r>
      <w:r w:rsidR="006B3ABD" w:rsidRPr="006D6593">
        <w:rPr>
          <w:rFonts w:ascii="GHEA Mariam" w:eastAsia="GHEA Mariam" w:hAnsi="GHEA Mariam" w:cs="GHEA Mariam"/>
          <w:sz w:val="28"/>
          <w:szCs w:val="28"/>
          <w:lang w:val="hy-AM"/>
        </w:rPr>
        <w:t xml:space="preserve"> ԱՆՈՒՆԻՑ</w:t>
      </w:r>
    </w:p>
    <w:p w14:paraId="39E30778" w14:textId="7D7646D4" w:rsidR="00EE5AE8" w:rsidRPr="006D6593" w:rsidRDefault="00EE5AE8" w:rsidP="005A3AB1">
      <w:pPr>
        <w:keepNext/>
        <w:tabs>
          <w:tab w:val="left" w:pos="567"/>
        </w:tabs>
        <w:ind w:leftChars="0" w:left="-2" w:firstLineChars="0" w:firstLine="567"/>
        <w:jc w:val="center"/>
        <w:rPr>
          <w:rFonts w:ascii="GHEA Mariam" w:eastAsia="GHEA Mariam" w:hAnsi="GHEA Mariam" w:cs="GHEA Mariam"/>
          <w:sz w:val="28"/>
          <w:szCs w:val="28"/>
          <w:lang w:val="hy-AM"/>
        </w:rPr>
      </w:pPr>
    </w:p>
    <w:p w14:paraId="24654A6D" w14:textId="5C437C3D" w:rsidR="007E5C1C" w:rsidRPr="006D6593" w:rsidRDefault="008E6E98" w:rsidP="007E5C1C">
      <w:pPr>
        <w:spacing w:line="276" w:lineRule="auto"/>
        <w:ind w:leftChars="0" w:left="-2" w:firstLineChars="0" w:firstLine="567"/>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Սյունիքի մարզի</w:t>
      </w:r>
      <w:r w:rsidR="001D06E2" w:rsidRPr="006D6593">
        <w:rPr>
          <w:rFonts w:ascii="GHEA Mariam" w:eastAsia="GHEA Mariam" w:hAnsi="GHEA Mariam" w:cs="GHEA Mariam"/>
          <w:sz w:val="24"/>
          <w:szCs w:val="24"/>
          <w:lang w:val="hy-AM"/>
        </w:rPr>
        <w:t xml:space="preserve"> </w:t>
      </w:r>
      <w:r w:rsidR="007E5C1C" w:rsidRPr="006D6593">
        <w:rPr>
          <w:rFonts w:ascii="GHEA Mariam" w:eastAsia="GHEA Mariam" w:hAnsi="GHEA Mariam" w:cs="GHEA Mariam"/>
          <w:sz w:val="24"/>
          <w:szCs w:val="24"/>
          <w:lang w:val="hy-AM"/>
        </w:rPr>
        <w:t xml:space="preserve">առաջին ատյանի </w:t>
      </w:r>
    </w:p>
    <w:p w14:paraId="5CE503A6" w14:textId="24022580" w:rsidR="007E5C1C" w:rsidRPr="006D6593" w:rsidRDefault="007E5C1C" w:rsidP="007E5C1C">
      <w:pPr>
        <w:spacing w:line="276" w:lineRule="auto"/>
        <w:ind w:leftChars="0" w:left="-2" w:firstLineChars="0" w:firstLine="567"/>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ընդհանուր իրավասության</w:t>
      </w:r>
      <w:r w:rsidR="00836723" w:rsidRPr="006D6593">
        <w:rPr>
          <w:rFonts w:ascii="GHEA Mariam" w:eastAsia="GHEA Mariam" w:hAnsi="GHEA Mariam" w:cs="GHEA Mariam"/>
          <w:sz w:val="24"/>
          <w:szCs w:val="24"/>
          <w:lang w:val="hy-AM"/>
        </w:rPr>
        <w:t xml:space="preserve"> </w:t>
      </w:r>
      <w:r w:rsidRPr="006D6593">
        <w:rPr>
          <w:rFonts w:ascii="GHEA Mariam" w:eastAsia="GHEA Mariam" w:hAnsi="GHEA Mariam" w:cs="GHEA Mariam"/>
          <w:sz w:val="24"/>
          <w:szCs w:val="24"/>
          <w:lang w:val="hy-AM"/>
        </w:rPr>
        <w:t>դատարան,</w:t>
      </w:r>
    </w:p>
    <w:p w14:paraId="226124B3" w14:textId="177E026F" w:rsidR="000C45B2" w:rsidRPr="006D6593" w:rsidRDefault="007E5C1C" w:rsidP="007E5C1C">
      <w:pPr>
        <w:spacing w:line="276" w:lineRule="auto"/>
        <w:ind w:leftChars="0" w:left="-2" w:firstLineChars="0" w:firstLine="567"/>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 xml:space="preserve">նախագահող դատավոր` </w:t>
      </w:r>
      <w:r w:rsidR="008E6E98" w:rsidRPr="006D6593">
        <w:rPr>
          <w:rFonts w:ascii="GHEA Mariam" w:eastAsia="GHEA Mariam" w:hAnsi="GHEA Mariam" w:cs="GHEA Mariam"/>
          <w:sz w:val="24"/>
          <w:szCs w:val="24"/>
          <w:lang w:val="hy-AM"/>
        </w:rPr>
        <w:t>Ռ</w:t>
      </w:r>
      <w:r w:rsidR="00020E6F" w:rsidRPr="006D6593">
        <w:rPr>
          <w:rFonts w:ascii="Cambria Math" w:eastAsia="GHEA Mariam" w:hAnsi="Cambria Math" w:cs="Cambria Math"/>
          <w:sz w:val="24"/>
          <w:szCs w:val="24"/>
          <w:lang w:val="hy-AM"/>
        </w:rPr>
        <w:t>․</w:t>
      </w:r>
      <w:r w:rsidR="008E6E98" w:rsidRPr="006D6593">
        <w:rPr>
          <w:rFonts w:ascii="GHEA Mariam" w:eastAsia="GHEA Mariam" w:hAnsi="GHEA Mariam" w:cs="Cambria Math"/>
          <w:sz w:val="24"/>
          <w:szCs w:val="24"/>
          <w:lang w:val="hy-AM"/>
        </w:rPr>
        <w:t>Առաքելյան</w:t>
      </w:r>
    </w:p>
    <w:p w14:paraId="5CBC6D7A" w14:textId="77777777" w:rsidR="007E5C1C" w:rsidRPr="006D6593" w:rsidRDefault="007E5C1C" w:rsidP="007E5C1C">
      <w:pPr>
        <w:spacing w:line="276" w:lineRule="auto"/>
        <w:ind w:leftChars="0" w:left="-2" w:firstLineChars="0" w:firstLine="567"/>
        <w:rPr>
          <w:rFonts w:ascii="GHEA Mariam" w:eastAsia="GHEA Mariam" w:hAnsi="GHEA Mariam" w:cs="GHEA Mariam"/>
          <w:sz w:val="24"/>
          <w:szCs w:val="24"/>
          <w:lang w:val="hy-AM"/>
        </w:rPr>
      </w:pPr>
    </w:p>
    <w:p w14:paraId="47CACC52" w14:textId="77777777" w:rsidR="000C45B2" w:rsidRPr="006D6593" w:rsidRDefault="00D3555F" w:rsidP="007E5C1C">
      <w:pPr>
        <w:spacing w:line="276" w:lineRule="auto"/>
        <w:ind w:leftChars="0" w:left="-2" w:firstLineChars="0" w:firstLine="567"/>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 xml:space="preserve">Հայաստանի Հանրապետության                                 </w:t>
      </w:r>
      <w:r w:rsidRPr="006D6593">
        <w:rPr>
          <w:rFonts w:ascii="GHEA Mariam" w:eastAsia="GHEA Mariam" w:hAnsi="GHEA Mariam" w:cs="GHEA Mariam"/>
          <w:sz w:val="24"/>
          <w:szCs w:val="24"/>
          <w:lang w:val="hy-AM"/>
        </w:rPr>
        <w:tab/>
      </w:r>
      <w:r w:rsidRPr="006D6593">
        <w:rPr>
          <w:rFonts w:ascii="GHEA Mariam" w:eastAsia="GHEA Mariam" w:hAnsi="GHEA Mariam" w:cs="GHEA Mariam"/>
          <w:sz w:val="24"/>
          <w:szCs w:val="24"/>
          <w:lang w:val="hy-AM"/>
        </w:rPr>
        <w:tab/>
      </w:r>
      <w:r w:rsidRPr="006D6593">
        <w:rPr>
          <w:rFonts w:ascii="GHEA Mariam" w:eastAsia="GHEA Mariam" w:hAnsi="GHEA Mariam" w:cs="GHEA Mariam"/>
          <w:sz w:val="24"/>
          <w:szCs w:val="24"/>
          <w:lang w:val="hy-AM"/>
        </w:rPr>
        <w:tab/>
      </w:r>
    </w:p>
    <w:p w14:paraId="67ED0491" w14:textId="3CB51018" w:rsidR="000C45B2" w:rsidRPr="006D6593" w:rsidRDefault="00D3555F" w:rsidP="007E5C1C">
      <w:pPr>
        <w:spacing w:line="276" w:lineRule="auto"/>
        <w:ind w:leftChars="0" w:left="-2" w:firstLineChars="0" w:firstLine="567"/>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վերաքննիչ քրեական դատարան</w:t>
      </w:r>
      <w:r w:rsidR="007C3331" w:rsidRPr="006D6593">
        <w:rPr>
          <w:rFonts w:ascii="GHEA Mariam" w:eastAsia="GHEA Mariam" w:hAnsi="GHEA Mariam" w:cs="GHEA Mariam"/>
          <w:sz w:val="24"/>
          <w:szCs w:val="24"/>
          <w:lang w:val="hy-AM"/>
        </w:rPr>
        <w:t>,</w:t>
      </w:r>
    </w:p>
    <w:p w14:paraId="467E9908" w14:textId="048867CC" w:rsidR="00EE5AE8" w:rsidRPr="006D6593" w:rsidRDefault="007C3331" w:rsidP="00F35FDB">
      <w:pPr>
        <w:spacing w:line="276" w:lineRule="auto"/>
        <w:ind w:leftChars="0" w:left="-2" w:firstLineChars="0" w:firstLine="567"/>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ն</w:t>
      </w:r>
      <w:r w:rsidR="00D3555F" w:rsidRPr="006D6593">
        <w:rPr>
          <w:rFonts w:ascii="GHEA Mariam" w:eastAsia="GHEA Mariam" w:hAnsi="GHEA Mariam" w:cs="GHEA Mariam"/>
          <w:sz w:val="24"/>
          <w:szCs w:val="24"/>
          <w:lang w:val="hy-AM"/>
        </w:rPr>
        <w:t>ախագահող դատավոր`</w:t>
      </w:r>
      <w:r w:rsidRPr="006D6593">
        <w:rPr>
          <w:rFonts w:ascii="GHEA Mariam" w:eastAsia="GHEA Mariam" w:hAnsi="GHEA Mariam" w:cs="GHEA Mariam"/>
          <w:sz w:val="24"/>
          <w:szCs w:val="24"/>
          <w:lang w:val="hy-AM"/>
        </w:rPr>
        <w:t xml:space="preserve"> </w:t>
      </w:r>
      <w:r w:rsidR="008E6E98" w:rsidRPr="006D6593">
        <w:rPr>
          <w:rFonts w:ascii="GHEA Mariam" w:eastAsia="GHEA Mariam" w:hAnsi="GHEA Mariam" w:cs="GHEA Mariam"/>
          <w:sz w:val="24"/>
          <w:szCs w:val="24"/>
          <w:lang w:val="hy-AM"/>
        </w:rPr>
        <w:t>Ա</w:t>
      </w:r>
      <w:r w:rsidR="00263EFC" w:rsidRPr="006D6593">
        <w:rPr>
          <w:rFonts w:ascii="Cambria Math" w:eastAsia="GHEA Mariam" w:hAnsi="Cambria Math" w:cs="Cambria Math"/>
          <w:sz w:val="24"/>
          <w:szCs w:val="24"/>
          <w:lang w:val="hy-AM"/>
        </w:rPr>
        <w:t>․</w:t>
      </w:r>
      <w:r w:rsidR="008E6E98" w:rsidRPr="006D6593">
        <w:rPr>
          <w:rFonts w:ascii="GHEA Mariam" w:eastAsia="GHEA Mariam" w:hAnsi="GHEA Mariam" w:cs="Cambria Math"/>
          <w:sz w:val="24"/>
          <w:szCs w:val="24"/>
          <w:lang w:val="hy-AM"/>
        </w:rPr>
        <w:t>Բեկթաշյան</w:t>
      </w:r>
    </w:p>
    <w:p w14:paraId="2C33023C" w14:textId="27C73BF4" w:rsidR="0039682F" w:rsidRPr="006D6593" w:rsidRDefault="0039682F" w:rsidP="005A3AB1">
      <w:pPr>
        <w:tabs>
          <w:tab w:val="left" w:pos="567"/>
        </w:tabs>
        <w:ind w:leftChars="0" w:left="-2" w:firstLineChars="0" w:firstLine="567"/>
        <w:rPr>
          <w:rFonts w:ascii="GHEA Mariam" w:eastAsia="GHEA Mariam" w:hAnsi="GHEA Mariam" w:cs="GHEA Mariam"/>
          <w:sz w:val="24"/>
          <w:szCs w:val="24"/>
          <w:lang w:val="hy-AM"/>
        </w:rPr>
      </w:pPr>
    </w:p>
    <w:p w14:paraId="2153BE95" w14:textId="77777777" w:rsidR="00286E03" w:rsidRPr="006D6593" w:rsidRDefault="00286E03" w:rsidP="005A3AB1">
      <w:pPr>
        <w:tabs>
          <w:tab w:val="left" w:pos="567"/>
        </w:tabs>
        <w:ind w:leftChars="0" w:left="-2" w:firstLineChars="0" w:firstLine="567"/>
        <w:rPr>
          <w:rFonts w:ascii="GHEA Mariam" w:eastAsia="GHEA Mariam" w:hAnsi="GHEA Mariam" w:cs="GHEA Mariam"/>
          <w:sz w:val="24"/>
          <w:szCs w:val="24"/>
          <w:lang w:val="hy-AM"/>
        </w:rPr>
      </w:pPr>
    </w:p>
    <w:p w14:paraId="59AF226F" w14:textId="28E29500" w:rsidR="00CE107D" w:rsidRPr="006D6593" w:rsidRDefault="001F2A1E" w:rsidP="001F2A1E">
      <w:pPr>
        <w:ind w:leftChars="0" w:firstLineChars="0" w:firstLine="0"/>
        <w:jc w:val="both"/>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 xml:space="preserve">       </w:t>
      </w:r>
      <w:r w:rsidR="00F6082D" w:rsidRPr="00F6082D">
        <w:rPr>
          <w:rFonts w:ascii="GHEA Mariam" w:eastAsia="GHEA Mariam" w:hAnsi="GHEA Mariam" w:cs="GHEA Mariam"/>
          <w:sz w:val="24"/>
          <w:szCs w:val="24"/>
          <w:lang w:val="hy-AM"/>
        </w:rPr>
        <w:t>28</w:t>
      </w:r>
      <w:r w:rsidR="00F6082D" w:rsidRPr="003C6306">
        <w:rPr>
          <w:rFonts w:ascii="GHEA Mariam" w:eastAsia="GHEA Mariam" w:hAnsi="GHEA Mariam" w:cs="GHEA Mariam"/>
          <w:sz w:val="24"/>
          <w:szCs w:val="24"/>
          <w:lang w:val="hy-AM"/>
        </w:rPr>
        <w:t xml:space="preserve"> </w:t>
      </w:r>
      <w:r w:rsidR="00B630A5">
        <w:rPr>
          <w:rFonts w:ascii="GHEA Mariam" w:eastAsia="GHEA Mariam" w:hAnsi="GHEA Mariam" w:cs="GHEA Mariam"/>
          <w:sz w:val="24"/>
          <w:szCs w:val="24"/>
          <w:lang w:val="hy-AM"/>
        </w:rPr>
        <w:t>նոյ</w:t>
      </w:r>
      <w:r w:rsidR="00447A1B" w:rsidRPr="006D6593">
        <w:rPr>
          <w:rFonts w:ascii="GHEA Mariam" w:eastAsia="GHEA Mariam" w:hAnsi="GHEA Mariam" w:cs="GHEA Mariam"/>
          <w:sz w:val="24"/>
          <w:szCs w:val="24"/>
          <w:lang w:val="hy-AM"/>
        </w:rPr>
        <w:t>եմբերի</w:t>
      </w:r>
      <w:r w:rsidR="00CE107D" w:rsidRPr="006D6593">
        <w:rPr>
          <w:rFonts w:ascii="GHEA Mariam" w:eastAsia="GHEA Mariam" w:hAnsi="GHEA Mariam" w:cs="GHEA Mariam"/>
          <w:sz w:val="24"/>
          <w:szCs w:val="24"/>
          <w:lang w:val="hy-AM"/>
        </w:rPr>
        <w:t xml:space="preserve"> 202</w:t>
      </w:r>
      <w:r w:rsidR="00F35EFB" w:rsidRPr="006D6593">
        <w:rPr>
          <w:rFonts w:ascii="GHEA Mariam" w:eastAsia="GHEA Mariam" w:hAnsi="GHEA Mariam" w:cs="GHEA Mariam"/>
          <w:sz w:val="24"/>
          <w:szCs w:val="24"/>
          <w:lang w:val="hy-AM"/>
        </w:rPr>
        <w:t>5</w:t>
      </w:r>
      <w:r w:rsidR="00CE107D" w:rsidRPr="006D6593">
        <w:rPr>
          <w:rFonts w:ascii="GHEA Mariam" w:eastAsia="GHEA Mariam" w:hAnsi="GHEA Mariam" w:cs="GHEA Mariam"/>
          <w:sz w:val="24"/>
          <w:szCs w:val="24"/>
          <w:lang w:val="hy-AM"/>
        </w:rPr>
        <w:t xml:space="preserve"> թվական </w:t>
      </w:r>
      <w:r w:rsidR="00166883" w:rsidRPr="006D6593">
        <w:rPr>
          <w:rFonts w:ascii="GHEA Mariam" w:eastAsia="GHEA Mariam" w:hAnsi="GHEA Mariam" w:cs="GHEA Mariam"/>
          <w:sz w:val="24"/>
          <w:szCs w:val="24"/>
          <w:lang w:val="hy-AM"/>
        </w:rPr>
        <w:t xml:space="preserve"> </w:t>
      </w:r>
      <w:r w:rsidR="00CE107D" w:rsidRPr="006D6593">
        <w:rPr>
          <w:rFonts w:ascii="GHEA Mariam" w:eastAsia="GHEA Mariam" w:hAnsi="GHEA Mariam" w:cs="GHEA Mariam"/>
          <w:sz w:val="24"/>
          <w:szCs w:val="24"/>
          <w:lang w:val="hy-AM"/>
        </w:rPr>
        <w:t xml:space="preserve">                                  </w:t>
      </w:r>
      <w:r w:rsidRPr="006D6593">
        <w:rPr>
          <w:rFonts w:ascii="GHEA Mariam" w:eastAsia="GHEA Mariam" w:hAnsi="GHEA Mariam" w:cs="GHEA Mariam"/>
          <w:sz w:val="24"/>
          <w:szCs w:val="24"/>
          <w:lang w:val="hy-AM"/>
        </w:rPr>
        <w:t xml:space="preserve">  </w:t>
      </w:r>
      <w:r w:rsidR="00CE107D" w:rsidRPr="006D6593">
        <w:rPr>
          <w:rFonts w:ascii="GHEA Mariam" w:eastAsia="GHEA Mariam" w:hAnsi="GHEA Mariam" w:cs="GHEA Mariam"/>
          <w:sz w:val="24"/>
          <w:szCs w:val="24"/>
          <w:lang w:val="hy-AM"/>
        </w:rPr>
        <w:t xml:space="preserve">  </w:t>
      </w:r>
      <w:r w:rsidR="008E6E98" w:rsidRPr="006D6593">
        <w:rPr>
          <w:rFonts w:ascii="GHEA Mariam" w:eastAsia="GHEA Mariam" w:hAnsi="GHEA Mariam" w:cs="GHEA Mariam"/>
          <w:sz w:val="24"/>
          <w:szCs w:val="24"/>
          <w:lang w:val="hy-AM"/>
        </w:rPr>
        <w:t xml:space="preserve"> </w:t>
      </w:r>
      <w:r w:rsidR="00F337B4" w:rsidRPr="006D6593">
        <w:rPr>
          <w:rFonts w:ascii="GHEA Mariam" w:eastAsia="GHEA Mariam" w:hAnsi="GHEA Mariam" w:cs="GHEA Mariam"/>
          <w:sz w:val="24"/>
          <w:szCs w:val="24"/>
          <w:lang w:val="hy-AM"/>
        </w:rPr>
        <w:t xml:space="preserve">    </w:t>
      </w:r>
      <w:r w:rsidR="00735A75" w:rsidRPr="006D6593">
        <w:rPr>
          <w:rFonts w:ascii="GHEA Mariam" w:eastAsia="GHEA Mariam" w:hAnsi="GHEA Mariam" w:cs="GHEA Mariam"/>
          <w:sz w:val="24"/>
          <w:szCs w:val="24"/>
          <w:lang w:val="hy-AM"/>
        </w:rPr>
        <w:t xml:space="preserve">    </w:t>
      </w:r>
      <w:r w:rsidR="00B630A5">
        <w:rPr>
          <w:rFonts w:ascii="GHEA Mariam" w:eastAsia="GHEA Mariam" w:hAnsi="GHEA Mariam" w:cs="GHEA Mariam"/>
          <w:sz w:val="24"/>
          <w:szCs w:val="24"/>
          <w:lang w:val="hy-AM"/>
        </w:rPr>
        <w:t xml:space="preserve">    </w:t>
      </w:r>
      <w:r w:rsidR="00676ED8" w:rsidRPr="006D6593">
        <w:rPr>
          <w:rFonts w:ascii="GHEA Mariam" w:eastAsia="GHEA Mariam" w:hAnsi="GHEA Mariam" w:cs="GHEA Mariam"/>
          <w:sz w:val="24"/>
          <w:szCs w:val="24"/>
          <w:lang w:val="hy-AM"/>
        </w:rPr>
        <w:t xml:space="preserve">  </w:t>
      </w:r>
      <w:r w:rsidR="00CE107D" w:rsidRPr="006D6593">
        <w:rPr>
          <w:rFonts w:ascii="GHEA Mariam" w:eastAsia="GHEA Mariam" w:hAnsi="GHEA Mariam" w:cs="GHEA Mariam"/>
          <w:sz w:val="24"/>
          <w:szCs w:val="24"/>
          <w:lang w:val="hy-AM"/>
        </w:rPr>
        <w:t xml:space="preserve">  </w:t>
      </w:r>
      <w:r w:rsidR="00D542DB" w:rsidRPr="006D6593">
        <w:rPr>
          <w:rFonts w:ascii="GHEA Mariam" w:eastAsia="GHEA Mariam" w:hAnsi="GHEA Mariam" w:cs="GHEA Mariam"/>
          <w:sz w:val="24"/>
          <w:szCs w:val="24"/>
          <w:lang w:val="hy-AM"/>
        </w:rPr>
        <w:t xml:space="preserve"> </w:t>
      </w:r>
      <w:r w:rsidR="00C835FF" w:rsidRPr="006D6593">
        <w:rPr>
          <w:rFonts w:ascii="GHEA Mariam" w:eastAsia="GHEA Mariam" w:hAnsi="GHEA Mariam" w:cs="GHEA Mariam"/>
          <w:sz w:val="24"/>
          <w:szCs w:val="24"/>
          <w:lang w:val="hy-AM"/>
        </w:rPr>
        <w:t xml:space="preserve">   </w:t>
      </w:r>
      <w:r w:rsidR="00735A75" w:rsidRPr="006D6593">
        <w:rPr>
          <w:rFonts w:ascii="GHEA Mariam" w:eastAsia="GHEA Mariam" w:hAnsi="GHEA Mariam" w:cs="GHEA Mariam"/>
          <w:sz w:val="24"/>
          <w:szCs w:val="24"/>
          <w:lang w:val="hy-AM"/>
        </w:rPr>
        <w:t xml:space="preserve">   </w:t>
      </w:r>
      <w:r w:rsidR="00CE107D" w:rsidRPr="006D6593">
        <w:rPr>
          <w:rFonts w:ascii="GHEA Mariam" w:eastAsia="GHEA Mariam" w:hAnsi="GHEA Mariam" w:cs="GHEA Mariam"/>
          <w:sz w:val="24"/>
          <w:szCs w:val="24"/>
          <w:lang w:val="hy-AM"/>
        </w:rPr>
        <w:t xml:space="preserve"> </w:t>
      </w:r>
      <w:r w:rsidR="00936C22" w:rsidRPr="006D6593">
        <w:rPr>
          <w:rFonts w:ascii="GHEA Mariam" w:eastAsia="GHEA Mariam" w:hAnsi="GHEA Mariam" w:cs="GHEA Mariam"/>
          <w:sz w:val="24"/>
          <w:szCs w:val="24"/>
          <w:lang w:val="hy-AM"/>
        </w:rPr>
        <w:t xml:space="preserve">     </w:t>
      </w:r>
      <w:r w:rsidR="00447A1B" w:rsidRPr="006D6593">
        <w:rPr>
          <w:rFonts w:ascii="GHEA Mariam" w:eastAsia="GHEA Mariam" w:hAnsi="GHEA Mariam" w:cs="GHEA Mariam"/>
          <w:sz w:val="24"/>
          <w:szCs w:val="24"/>
          <w:lang w:val="hy-AM"/>
        </w:rPr>
        <w:t xml:space="preserve"> </w:t>
      </w:r>
      <w:r w:rsidR="00CE107D" w:rsidRPr="006D6593">
        <w:rPr>
          <w:rFonts w:ascii="GHEA Mariam" w:eastAsia="GHEA Mariam" w:hAnsi="GHEA Mariam" w:cs="GHEA Mariam"/>
          <w:sz w:val="24"/>
          <w:szCs w:val="24"/>
          <w:lang w:val="hy-AM"/>
        </w:rPr>
        <w:t>ք.Երևան</w:t>
      </w:r>
    </w:p>
    <w:p w14:paraId="055B0418" w14:textId="0BC16C97" w:rsidR="00471AED" w:rsidRPr="006D6593" w:rsidRDefault="00735A75" w:rsidP="005A3AB1">
      <w:pPr>
        <w:tabs>
          <w:tab w:val="left" w:pos="567"/>
        </w:tabs>
        <w:ind w:leftChars="0" w:left="-2" w:firstLineChars="0" w:firstLine="567"/>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 xml:space="preserve"> </w:t>
      </w:r>
    </w:p>
    <w:p w14:paraId="1FAD5BA7" w14:textId="033F6953" w:rsidR="00EE5AE8" w:rsidRPr="006D6593" w:rsidRDefault="006629B4" w:rsidP="00F6082D">
      <w:pPr>
        <w:spacing w:after="240" w:line="276" w:lineRule="auto"/>
        <w:ind w:leftChars="0" w:left="-2" w:firstLineChars="0" w:firstLine="0"/>
        <w:jc w:val="center"/>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 xml:space="preserve">      </w:t>
      </w:r>
      <w:r w:rsidR="00D3555F" w:rsidRPr="006D6593">
        <w:rPr>
          <w:rFonts w:ascii="GHEA Mariam" w:eastAsia="GHEA Mariam" w:hAnsi="GHEA Mariam" w:cs="GHEA Mariam"/>
          <w:sz w:val="24"/>
          <w:szCs w:val="24"/>
          <w:lang w:val="hy-AM"/>
        </w:rPr>
        <w:t>ՀՀ Վճռաբեկ դատարանի քրեական պալատը (այսուհետ՝ Վճռաբեկ</w:t>
      </w:r>
      <w:r w:rsidR="00C835FF" w:rsidRPr="006D6593">
        <w:rPr>
          <w:rFonts w:ascii="GHEA Mariam" w:eastAsia="GHEA Mariam" w:hAnsi="GHEA Mariam" w:cs="GHEA Mariam"/>
          <w:sz w:val="24"/>
          <w:szCs w:val="24"/>
          <w:lang w:val="hy-AM"/>
        </w:rPr>
        <w:t xml:space="preserve"> դ</w:t>
      </w:r>
      <w:r w:rsidR="00C9602F" w:rsidRPr="006D6593">
        <w:rPr>
          <w:rFonts w:ascii="GHEA Mariam" w:eastAsia="GHEA Mariam" w:hAnsi="GHEA Mariam" w:cs="GHEA Mariam"/>
          <w:sz w:val="24"/>
          <w:szCs w:val="24"/>
          <w:lang w:val="hy-AM"/>
        </w:rPr>
        <w:t>ա</w:t>
      </w:r>
      <w:r w:rsidR="00D3555F" w:rsidRPr="006D6593">
        <w:rPr>
          <w:rFonts w:ascii="GHEA Mariam" w:eastAsia="GHEA Mariam" w:hAnsi="GHEA Mariam" w:cs="GHEA Mariam"/>
          <w:sz w:val="24"/>
          <w:szCs w:val="24"/>
          <w:lang w:val="hy-AM"/>
        </w:rPr>
        <w:t>տարան)</w:t>
      </w:r>
      <w:r w:rsidR="004F546D" w:rsidRPr="006D6593">
        <w:rPr>
          <w:rFonts w:ascii="GHEA Mariam" w:eastAsia="GHEA Mariam" w:hAnsi="GHEA Mariam" w:cs="GHEA Mariam"/>
          <w:sz w:val="24"/>
          <w:szCs w:val="24"/>
          <w:lang w:val="hy-AM"/>
        </w:rPr>
        <w:t>,</w:t>
      </w:r>
    </w:p>
    <w:p w14:paraId="56AAA8B1" w14:textId="68D8CEA7" w:rsidR="00EE5AE8" w:rsidRPr="006D6593" w:rsidRDefault="00D3555F" w:rsidP="005A3AB1">
      <w:pPr>
        <w:tabs>
          <w:tab w:val="left" w:pos="360"/>
        </w:tabs>
        <w:ind w:leftChars="0" w:left="-2" w:firstLineChars="0" w:firstLine="567"/>
        <w:jc w:val="right"/>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 xml:space="preserve">                                                նախագահությամբ`          </w:t>
      </w:r>
      <w:r w:rsidR="0039682F" w:rsidRPr="006D6593">
        <w:rPr>
          <w:rFonts w:ascii="GHEA Mariam" w:eastAsia="GHEA Mariam" w:hAnsi="GHEA Mariam" w:cs="GHEA Mariam"/>
          <w:sz w:val="24"/>
          <w:szCs w:val="24"/>
          <w:lang w:val="hy-AM"/>
        </w:rPr>
        <w:t xml:space="preserve"> </w:t>
      </w:r>
      <w:r w:rsidRPr="006D6593">
        <w:rPr>
          <w:rFonts w:ascii="GHEA Mariam" w:eastAsia="GHEA Mariam" w:hAnsi="GHEA Mariam" w:cs="GHEA Mariam"/>
          <w:sz w:val="24"/>
          <w:szCs w:val="24"/>
          <w:lang w:val="hy-AM"/>
        </w:rPr>
        <w:t xml:space="preserve">Հ.ԱՍԱՏՐՅԱՆԻ </w:t>
      </w:r>
    </w:p>
    <w:p w14:paraId="445B77FD" w14:textId="7756A1F7" w:rsidR="00F35EFB" w:rsidRPr="006D6593" w:rsidRDefault="00D3555F" w:rsidP="00C9602F">
      <w:pPr>
        <w:tabs>
          <w:tab w:val="left" w:pos="360"/>
        </w:tabs>
        <w:ind w:leftChars="0" w:left="-2" w:firstLineChars="0" w:firstLine="567"/>
        <w:jc w:val="right"/>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 xml:space="preserve">                                 մասնակցությամբ դատավորներ`</w:t>
      </w:r>
      <w:r w:rsidR="00F35EFB" w:rsidRPr="006D6593">
        <w:rPr>
          <w:rFonts w:ascii="GHEA Mariam" w:eastAsia="GHEA Mariam" w:hAnsi="GHEA Mariam" w:cs="GHEA Mariam"/>
          <w:sz w:val="24"/>
          <w:szCs w:val="24"/>
          <w:lang w:val="hy-AM"/>
        </w:rPr>
        <w:t xml:space="preserve">        Ս</w:t>
      </w:r>
      <w:r w:rsidR="00F35EFB" w:rsidRPr="006D6593">
        <w:rPr>
          <w:rFonts w:ascii="Cambria Math" w:eastAsia="GHEA Mariam" w:hAnsi="Cambria Math" w:cs="Cambria Math"/>
          <w:sz w:val="24"/>
          <w:szCs w:val="24"/>
          <w:lang w:val="hy-AM"/>
        </w:rPr>
        <w:t>․</w:t>
      </w:r>
      <w:r w:rsidR="00F35EFB" w:rsidRPr="006D6593">
        <w:rPr>
          <w:rFonts w:ascii="GHEA Mariam" w:eastAsia="GHEA Mariam" w:hAnsi="GHEA Mariam" w:cs="GHEA Mariam"/>
          <w:sz w:val="24"/>
          <w:szCs w:val="24"/>
          <w:lang w:val="hy-AM"/>
        </w:rPr>
        <w:t>ԱՎԵՏԻՍՅԱՆԻ</w:t>
      </w:r>
      <w:r w:rsidR="00C9602F" w:rsidRPr="006D6593">
        <w:rPr>
          <w:rFonts w:ascii="GHEA Mariam" w:eastAsia="GHEA Mariam" w:hAnsi="GHEA Mariam" w:cs="GHEA Mariam"/>
          <w:sz w:val="24"/>
          <w:szCs w:val="24"/>
          <w:lang w:val="hy-AM"/>
        </w:rPr>
        <w:t xml:space="preserve"> </w:t>
      </w:r>
      <w:r w:rsidR="00286E03" w:rsidRPr="006D6593">
        <w:rPr>
          <w:rFonts w:ascii="GHEA Mariam" w:eastAsia="GHEA Mariam" w:hAnsi="GHEA Mariam" w:cs="GHEA Mariam"/>
          <w:sz w:val="24"/>
          <w:szCs w:val="24"/>
          <w:lang w:val="hy-AM"/>
        </w:rPr>
        <w:t xml:space="preserve"> </w:t>
      </w:r>
      <w:r w:rsidR="00FE6B65" w:rsidRPr="006D6593">
        <w:rPr>
          <w:rFonts w:ascii="GHEA Mariam" w:eastAsia="GHEA Mariam" w:hAnsi="GHEA Mariam" w:cs="GHEA Mariam"/>
          <w:sz w:val="24"/>
          <w:szCs w:val="24"/>
          <w:lang w:val="hy-AM"/>
        </w:rPr>
        <w:t xml:space="preserve"> </w:t>
      </w:r>
      <w:r w:rsidR="00286E03" w:rsidRPr="006D6593">
        <w:rPr>
          <w:rFonts w:ascii="GHEA Mariam" w:eastAsia="GHEA Mariam" w:hAnsi="GHEA Mariam" w:cs="GHEA Mariam"/>
          <w:sz w:val="24"/>
          <w:szCs w:val="24"/>
          <w:lang w:val="hy-AM"/>
        </w:rPr>
        <w:t xml:space="preserve">   </w:t>
      </w:r>
      <w:r w:rsidRPr="006D6593">
        <w:rPr>
          <w:rFonts w:ascii="GHEA Mariam" w:eastAsia="GHEA Mariam" w:hAnsi="GHEA Mariam" w:cs="GHEA Mariam"/>
          <w:sz w:val="24"/>
          <w:szCs w:val="24"/>
          <w:lang w:val="hy-AM"/>
        </w:rPr>
        <w:t xml:space="preserve">  </w:t>
      </w:r>
    </w:p>
    <w:p w14:paraId="6E7282F6" w14:textId="7AA108F1" w:rsidR="00166883" w:rsidRPr="006D6593" w:rsidRDefault="00166883" w:rsidP="00C9602F">
      <w:pPr>
        <w:tabs>
          <w:tab w:val="left" w:pos="360"/>
        </w:tabs>
        <w:ind w:leftChars="0" w:left="-2" w:firstLineChars="0" w:firstLine="567"/>
        <w:jc w:val="right"/>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Ա</w:t>
      </w:r>
      <w:r w:rsidRPr="006D6593">
        <w:rPr>
          <w:rFonts w:ascii="Cambria Math" w:eastAsia="GHEA Mariam" w:hAnsi="Cambria Math" w:cs="Cambria Math"/>
          <w:sz w:val="24"/>
          <w:szCs w:val="24"/>
          <w:lang w:val="hy-AM"/>
        </w:rPr>
        <w:t>․</w:t>
      </w:r>
      <w:r w:rsidRPr="006D6593">
        <w:rPr>
          <w:rFonts w:ascii="GHEA Mariam" w:eastAsia="GHEA Mariam" w:hAnsi="GHEA Mariam" w:cs="GHEA Mariam"/>
          <w:sz w:val="24"/>
          <w:szCs w:val="24"/>
          <w:lang w:val="hy-AM"/>
        </w:rPr>
        <w:t>ԴԱՆԻԵԼՅԱՆ</w:t>
      </w:r>
      <w:r w:rsidR="00B33F6E" w:rsidRPr="006D6593">
        <w:rPr>
          <w:rFonts w:ascii="GHEA Mariam" w:eastAsia="GHEA Mariam" w:hAnsi="GHEA Mariam" w:cs="GHEA Mariam"/>
          <w:sz w:val="24"/>
          <w:szCs w:val="24"/>
          <w:lang w:val="hy-AM"/>
        </w:rPr>
        <w:t>Ի</w:t>
      </w:r>
    </w:p>
    <w:p w14:paraId="6D409EB3" w14:textId="62CB27B2" w:rsidR="00286E03" w:rsidRPr="006D6593" w:rsidRDefault="00286E03" w:rsidP="00C9602F">
      <w:pPr>
        <w:tabs>
          <w:tab w:val="left" w:pos="360"/>
        </w:tabs>
        <w:ind w:leftChars="0" w:left="-2" w:firstLineChars="0" w:firstLine="567"/>
        <w:jc w:val="right"/>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Լ.ԹԱԴԵՎՈՍՅԱՆԻ</w:t>
      </w:r>
    </w:p>
    <w:p w14:paraId="685C62B7" w14:textId="77777777" w:rsidR="00EE5AE8" w:rsidRPr="006D6593" w:rsidRDefault="00D3555F" w:rsidP="005A3AB1">
      <w:pPr>
        <w:tabs>
          <w:tab w:val="left" w:pos="360"/>
        </w:tabs>
        <w:ind w:leftChars="0" w:left="-2" w:firstLineChars="0" w:firstLine="567"/>
        <w:jc w:val="right"/>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Ա.ՊՈՂՈՍՅԱՆԻ</w:t>
      </w:r>
    </w:p>
    <w:p w14:paraId="3AF8024D" w14:textId="01D70922" w:rsidR="00EE5AE8" w:rsidRPr="006D6593" w:rsidRDefault="00EE5AE8" w:rsidP="005A3AB1">
      <w:pPr>
        <w:ind w:leftChars="0" w:left="-2" w:firstLineChars="0" w:firstLine="567"/>
        <w:jc w:val="right"/>
        <w:rPr>
          <w:rFonts w:ascii="GHEA Mariam" w:eastAsia="GHEA Mariam" w:hAnsi="GHEA Mariam" w:cs="GHEA Mariam"/>
          <w:sz w:val="24"/>
          <w:szCs w:val="24"/>
          <w:lang w:val="hy-AM"/>
        </w:rPr>
      </w:pPr>
    </w:p>
    <w:p w14:paraId="31862117" w14:textId="77777777" w:rsidR="00B313A7" w:rsidRPr="006D6593" w:rsidRDefault="00B313A7" w:rsidP="005A3AB1">
      <w:pPr>
        <w:ind w:leftChars="0" w:left="-2" w:firstLineChars="0" w:firstLine="567"/>
        <w:jc w:val="right"/>
        <w:rPr>
          <w:rFonts w:ascii="GHEA Mariam" w:eastAsia="GHEA Mariam" w:hAnsi="GHEA Mariam" w:cs="GHEA Mariam"/>
          <w:sz w:val="24"/>
          <w:szCs w:val="24"/>
          <w:lang w:val="hy-AM"/>
        </w:rPr>
      </w:pPr>
    </w:p>
    <w:p w14:paraId="04DD725D" w14:textId="789BF53A" w:rsidR="004B44B1" w:rsidRDefault="00D3555F" w:rsidP="007D241D">
      <w:pPr>
        <w:pBdr>
          <w:top w:val="nil"/>
          <w:left w:val="nil"/>
          <w:bottom w:val="nil"/>
          <w:right w:val="nil"/>
          <w:between w:val="nil"/>
        </w:pBdr>
        <w:spacing w:line="360" w:lineRule="auto"/>
        <w:ind w:leftChars="0" w:left="-2" w:firstLineChars="0" w:firstLine="0"/>
        <w:jc w:val="both"/>
        <w:rPr>
          <w:rFonts w:ascii="GHEA Mariam" w:eastAsia="GHEA Mariam" w:hAnsi="GHEA Mariam" w:cs="GHEA Mariam"/>
          <w:sz w:val="24"/>
          <w:szCs w:val="24"/>
          <w:lang w:val="hy-AM"/>
        </w:rPr>
      </w:pPr>
      <w:bookmarkStart w:id="0" w:name="_heading=h.gjdgxs" w:colFirst="0" w:colLast="0"/>
      <w:bookmarkEnd w:id="0"/>
      <w:r w:rsidRPr="006D6593">
        <w:rPr>
          <w:rFonts w:ascii="GHEA Mariam" w:eastAsia="GHEA Mariam" w:hAnsi="GHEA Mariam" w:cs="GHEA Mariam"/>
          <w:sz w:val="24"/>
          <w:szCs w:val="24"/>
          <w:lang w:val="hy-AM"/>
        </w:rPr>
        <w:t>գրավոր ընթացակարգով քննության առնելով</w:t>
      </w:r>
      <w:r w:rsidR="00C612DC" w:rsidRPr="006D6593">
        <w:rPr>
          <w:rFonts w:ascii="GHEA Mariam" w:eastAsia="GHEA Mariam" w:hAnsi="GHEA Mariam" w:cs="GHEA Mariam"/>
          <w:sz w:val="24"/>
          <w:szCs w:val="24"/>
          <w:lang w:val="hy-AM"/>
        </w:rPr>
        <w:t xml:space="preserve"> </w:t>
      </w:r>
      <w:bookmarkStart w:id="1" w:name="_Hlk197947124"/>
      <w:r w:rsidRPr="006D6593">
        <w:rPr>
          <w:rFonts w:ascii="GHEA Mariam" w:eastAsia="GHEA Mariam" w:hAnsi="GHEA Mariam" w:cs="GHEA Mariam"/>
          <w:sz w:val="24"/>
          <w:szCs w:val="24"/>
          <w:lang w:val="hy-AM"/>
        </w:rPr>
        <w:t xml:space="preserve">ՀՀ վերաքննիչ քրեական դատարանի՝ </w:t>
      </w:r>
      <w:bookmarkStart w:id="2" w:name="_Hlk210213593"/>
      <w:r w:rsidRPr="006D6593">
        <w:rPr>
          <w:rFonts w:ascii="GHEA Mariam" w:eastAsia="GHEA Mariam" w:hAnsi="GHEA Mariam" w:cs="GHEA Mariam"/>
          <w:sz w:val="24"/>
          <w:szCs w:val="24"/>
          <w:lang w:val="hy-AM"/>
        </w:rPr>
        <w:t>202</w:t>
      </w:r>
      <w:r w:rsidR="00AB3C34" w:rsidRPr="006D6593">
        <w:rPr>
          <w:rFonts w:ascii="GHEA Mariam" w:eastAsia="GHEA Mariam" w:hAnsi="GHEA Mariam" w:cs="GHEA Mariam"/>
          <w:sz w:val="24"/>
          <w:szCs w:val="24"/>
          <w:lang w:val="hy-AM"/>
        </w:rPr>
        <w:t>3</w:t>
      </w:r>
      <w:r w:rsidR="009A1C11" w:rsidRPr="006D6593">
        <w:rPr>
          <w:rFonts w:ascii="GHEA Mariam" w:eastAsia="GHEA Mariam" w:hAnsi="GHEA Mariam" w:cs="GHEA Mariam"/>
          <w:sz w:val="24"/>
          <w:szCs w:val="24"/>
          <w:lang w:val="hy-AM"/>
        </w:rPr>
        <w:t xml:space="preserve"> </w:t>
      </w:r>
      <w:r w:rsidRPr="006D6593">
        <w:rPr>
          <w:rFonts w:ascii="GHEA Mariam" w:eastAsia="GHEA Mariam" w:hAnsi="GHEA Mariam" w:cs="GHEA Mariam"/>
          <w:sz w:val="24"/>
          <w:szCs w:val="24"/>
          <w:lang w:val="hy-AM"/>
        </w:rPr>
        <w:t>թվականի</w:t>
      </w:r>
      <w:r w:rsidR="006561C0" w:rsidRPr="006D6593">
        <w:rPr>
          <w:rFonts w:ascii="GHEA Mariam" w:eastAsia="GHEA Mariam" w:hAnsi="GHEA Mariam" w:cs="GHEA Mariam"/>
          <w:sz w:val="24"/>
          <w:szCs w:val="24"/>
          <w:lang w:val="hy-AM"/>
        </w:rPr>
        <w:t xml:space="preserve"> </w:t>
      </w:r>
      <w:r w:rsidR="00AB3C34" w:rsidRPr="006D6593">
        <w:rPr>
          <w:rFonts w:ascii="GHEA Mariam" w:eastAsia="GHEA Mariam" w:hAnsi="GHEA Mariam" w:cs="GHEA Mariam"/>
          <w:sz w:val="24"/>
          <w:szCs w:val="24"/>
          <w:lang w:val="hy-AM"/>
        </w:rPr>
        <w:t>դեկտեմբերի</w:t>
      </w:r>
      <w:r w:rsidRPr="006D6593">
        <w:rPr>
          <w:rFonts w:ascii="GHEA Mariam" w:eastAsia="GHEA Mariam" w:hAnsi="GHEA Mariam" w:cs="GHEA Mariam"/>
          <w:sz w:val="24"/>
          <w:szCs w:val="24"/>
          <w:lang w:val="hy-AM"/>
        </w:rPr>
        <w:t xml:space="preserve"> </w:t>
      </w:r>
      <w:r w:rsidR="00AB3C34" w:rsidRPr="006D6593">
        <w:rPr>
          <w:rFonts w:ascii="GHEA Mariam" w:eastAsia="GHEA Mariam" w:hAnsi="GHEA Mariam" w:cs="GHEA Mariam"/>
          <w:sz w:val="24"/>
          <w:szCs w:val="24"/>
          <w:lang w:val="hy-AM"/>
        </w:rPr>
        <w:t>14</w:t>
      </w:r>
      <w:r w:rsidRPr="006D6593">
        <w:rPr>
          <w:rFonts w:ascii="GHEA Mariam" w:eastAsia="GHEA Mariam" w:hAnsi="GHEA Mariam" w:cs="GHEA Mariam"/>
          <w:sz w:val="24"/>
          <w:szCs w:val="24"/>
          <w:lang w:val="hy-AM"/>
        </w:rPr>
        <w:t>-ի</w:t>
      </w:r>
      <w:bookmarkEnd w:id="1"/>
      <w:r w:rsidRPr="006D6593">
        <w:rPr>
          <w:rFonts w:ascii="GHEA Mariam" w:eastAsia="GHEA Mariam" w:hAnsi="GHEA Mariam" w:cs="GHEA Mariam"/>
          <w:sz w:val="24"/>
          <w:szCs w:val="24"/>
          <w:lang w:val="hy-AM"/>
        </w:rPr>
        <w:t xml:space="preserve"> </w:t>
      </w:r>
      <w:bookmarkEnd w:id="2"/>
      <w:r w:rsidRPr="006D6593">
        <w:rPr>
          <w:rFonts w:ascii="GHEA Mariam" w:eastAsia="GHEA Mariam" w:hAnsi="GHEA Mariam" w:cs="GHEA Mariam"/>
          <w:sz w:val="24"/>
          <w:szCs w:val="24"/>
          <w:lang w:val="hy-AM"/>
        </w:rPr>
        <w:t>որոշման դեմ</w:t>
      </w:r>
      <w:r w:rsidR="006561C0" w:rsidRPr="006D6593">
        <w:rPr>
          <w:rFonts w:ascii="GHEA Mariam" w:hAnsi="GHEA Mariam"/>
          <w:lang w:val="hy-AM"/>
        </w:rPr>
        <w:t xml:space="preserve"> </w:t>
      </w:r>
      <w:r w:rsidR="00AB3C34" w:rsidRPr="006D6593">
        <w:rPr>
          <w:rFonts w:ascii="GHEA Mariam" w:eastAsia="GHEA Mariam" w:hAnsi="GHEA Mariam" w:cs="GHEA Mariam"/>
          <w:sz w:val="24"/>
          <w:szCs w:val="24"/>
          <w:lang w:val="hy-AM"/>
        </w:rPr>
        <w:t>տուժող Ս</w:t>
      </w:r>
      <w:r w:rsidR="00E25596">
        <w:rPr>
          <w:rFonts w:ascii="Cambria Math" w:eastAsia="GHEA Mariam" w:hAnsi="Cambria Math" w:cs="GHEA Mariam"/>
          <w:sz w:val="24"/>
          <w:szCs w:val="24"/>
          <w:lang w:val="hy-AM"/>
        </w:rPr>
        <w:t>․</w:t>
      </w:r>
      <w:r w:rsidR="00AB3C34" w:rsidRPr="006D6593">
        <w:rPr>
          <w:rFonts w:ascii="GHEA Mariam" w:eastAsia="GHEA Mariam" w:hAnsi="GHEA Mariam" w:cs="GHEA Mariam"/>
          <w:sz w:val="24"/>
          <w:szCs w:val="24"/>
          <w:lang w:val="hy-AM"/>
        </w:rPr>
        <w:t>Բ</w:t>
      </w:r>
      <w:r w:rsidR="00E25596">
        <w:rPr>
          <w:rFonts w:ascii="Cambria Math" w:eastAsia="GHEA Mariam" w:hAnsi="Cambria Math" w:cs="GHEA Mariam"/>
          <w:sz w:val="24"/>
          <w:szCs w:val="24"/>
          <w:lang w:val="hy-AM"/>
        </w:rPr>
        <w:t>․-</w:t>
      </w:r>
      <w:r w:rsidR="00AB3C34" w:rsidRPr="006D6593">
        <w:rPr>
          <w:rFonts w:ascii="GHEA Mariam" w:eastAsia="GHEA Mariam" w:hAnsi="GHEA Mariam" w:cs="GHEA Mariam"/>
          <w:sz w:val="24"/>
          <w:szCs w:val="24"/>
          <w:lang w:val="hy-AM"/>
        </w:rPr>
        <w:t>ի</w:t>
      </w:r>
      <w:r w:rsidR="00673B47" w:rsidRPr="006D6593">
        <w:rPr>
          <w:rFonts w:ascii="GHEA Mariam" w:eastAsia="GHEA Mariam" w:hAnsi="GHEA Mariam" w:cs="GHEA Mariam"/>
          <w:sz w:val="24"/>
          <w:szCs w:val="24"/>
          <w:lang w:val="hy-AM"/>
        </w:rPr>
        <w:t xml:space="preserve"> </w:t>
      </w:r>
      <w:r w:rsidR="00582D42" w:rsidRPr="006D6593">
        <w:rPr>
          <w:rFonts w:ascii="GHEA Mariam" w:eastAsia="GHEA Mariam" w:hAnsi="GHEA Mariam" w:cs="GHEA Mariam"/>
          <w:sz w:val="24"/>
          <w:szCs w:val="24"/>
          <w:lang w:val="hy-AM"/>
        </w:rPr>
        <w:t xml:space="preserve">հատուկ վերանայման </w:t>
      </w:r>
      <w:r w:rsidRPr="006D6593">
        <w:rPr>
          <w:rFonts w:ascii="GHEA Mariam" w:eastAsia="GHEA Mariam" w:hAnsi="GHEA Mariam" w:cs="GHEA Mariam"/>
          <w:sz w:val="24"/>
          <w:szCs w:val="24"/>
          <w:lang w:val="hy-AM"/>
        </w:rPr>
        <w:t>վճռաբեկ բողոքը,</w:t>
      </w:r>
    </w:p>
    <w:p w14:paraId="635D82A1" w14:textId="77777777" w:rsidR="00F6082D" w:rsidRPr="006D6593" w:rsidRDefault="00F6082D" w:rsidP="007D241D">
      <w:pPr>
        <w:pBdr>
          <w:top w:val="nil"/>
          <w:left w:val="nil"/>
          <w:bottom w:val="nil"/>
          <w:right w:val="nil"/>
          <w:between w:val="nil"/>
        </w:pBdr>
        <w:spacing w:line="360" w:lineRule="auto"/>
        <w:ind w:leftChars="0" w:left="-2" w:firstLineChars="0" w:firstLine="0"/>
        <w:jc w:val="both"/>
        <w:rPr>
          <w:rFonts w:ascii="GHEA Mariam" w:eastAsia="GHEA Mariam" w:hAnsi="GHEA Mariam" w:cs="GHEA Mariam"/>
          <w:sz w:val="24"/>
          <w:szCs w:val="24"/>
          <w:lang w:val="hy-AM"/>
        </w:rPr>
      </w:pPr>
    </w:p>
    <w:p w14:paraId="7B11DC08" w14:textId="0D61C77B" w:rsidR="00EE5AE8" w:rsidRPr="006D6593" w:rsidRDefault="00D3555F" w:rsidP="007D241D">
      <w:pPr>
        <w:pBdr>
          <w:top w:val="nil"/>
          <w:left w:val="nil"/>
          <w:bottom w:val="nil"/>
          <w:right w:val="nil"/>
          <w:between w:val="nil"/>
        </w:pBdr>
        <w:ind w:leftChars="0" w:left="-2" w:firstLineChars="0" w:firstLine="567"/>
        <w:jc w:val="center"/>
        <w:rPr>
          <w:rFonts w:ascii="GHEA Mariam" w:eastAsia="GHEA Mariam" w:hAnsi="GHEA Mariam" w:cs="GHEA Mariam"/>
          <w:b/>
          <w:sz w:val="24"/>
          <w:szCs w:val="24"/>
          <w:lang w:val="hy-AM"/>
        </w:rPr>
      </w:pPr>
      <w:r w:rsidRPr="006D6593">
        <w:rPr>
          <w:rFonts w:ascii="GHEA Mariam" w:eastAsia="GHEA Mariam" w:hAnsi="GHEA Mariam" w:cs="GHEA Mariam"/>
          <w:b/>
          <w:sz w:val="24"/>
          <w:szCs w:val="24"/>
          <w:lang w:val="hy-AM"/>
        </w:rPr>
        <w:lastRenderedPageBreak/>
        <w:t>Պ Ա Ր Զ Ե Ց</w:t>
      </w:r>
    </w:p>
    <w:p w14:paraId="7B2E84FC" w14:textId="77777777" w:rsidR="000D679D" w:rsidRPr="006D6593" w:rsidRDefault="000D679D" w:rsidP="007D241D">
      <w:pPr>
        <w:pBdr>
          <w:top w:val="nil"/>
          <w:left w:val="nil"/>
          <w:bottom w:val="nil"/>
          <w:right w:val="nil"/>
          <w:between w:val="nil"/>
        </w:pBdr>
        <w:ind w:leftChars="0" w:left="-2" w:firstLineChars="0" w:firstLine="567"/>
        <w:jc w:val="center"/>
        <w:rPr>
          <w:rFonts w:ascii="GHEA Mariam" w:eastAsia="GHEA Mariam" w:hAnsi="GHEA Mariam" w:cs="GHEA Mariam"/>
          <w:b/>
          <w:sz w:val="24"/>
          <w:szCs w:val="24"/>
          <w:lang w:val="hy-AM"/>
        </w:rPr>
      </w:pPr>
    </w:p>
    <w:p w14:paraId="752CE97B" w14:textId="48634BA4" w:rsidR="007142EA" w:rsidRPr="006D6593" w:rsidRDefault="004145BF" w:rsidP="001E4D8D">
      <w:pPr>
        <w:spacing w:line="360" w:lineRule="auto"/>
        <w:ind w:leftChars="0" w:left="-2" w:firstLineChars="0" w:firstLine="567"/>
        <w:jc w:val="both"/>
        <w:rPr>
          <w:rFonts w:ascii="GHEA Mariam" w:eastAsia="GHEA Mariam" w:hAnsi="GHEA Mariam" w:cs="GHEA Mariam"/>
          <w:sz w:val="24"/>
          <w:szCs w:val="24"/>
          <w:u w:val="single"/>
          <w:lang w:val="hy-AM"/>
        </w:rPr>
      </w:pPr>
      <w:r w:rsidRPr="006D6593">
        <w:rPr>
          <w:rFonts w:ascii="GHEA Mariam" w:eastAsia="GHEA Mariam" w:hAnsi="GHEA Mariam" w:cs="GHEA Mariam"/>
          <w:b/>
          <w:sz w:val="24"/>
          <w:szCs w:val="24"/>
          <w:u w:val="single"/>
          <w:lang w:val="hy-AM"/>
        </w:rPr>
        <w:t>Վարույթի</w:t>
      </w:r>
      <w:r w:rsidR="00D3555F" w:rsidRPr="006D6593">
        <w:rPr>
          <w:rFonts w:ascii="GHEA Mariam" w:eastAsia="GHEA Mariam" w:hAnsi="GHEA Mariam" w:cs="GHEA Mariam"/>
          <w:b/>
          <w:sz w:val="24"/>
          <w:szCs w:val="24"/>
          <w:u w:val="single"/>
          <w:lang w:val="hy-AM"/>
        </w:rPr>
        <w:t xml:space="preserve"> դատավարական նախապատմությունը.</w:t>
      </w:r>
    </w:p>
    <w:p w14:paraId="1DBCEB8C" w14:textId="41ADC048" w:rsidR="008B24F9" w:rsidRPr="006D6593" w:rsidRDefault="003864D1" w:rsidP="001E4D8D">
      <w:pPr>
        <w:spacing w:line="360" w:lineRule="auto"/>
        <w:ind w:leftChars="0" w:left="-2" w:firstLineChars="0" w:firstLine="567"/>
        <w:jc w:val="both"/>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1</w:t>
      </w:r>
      <w:r w:rsidRPr="006D6593">
        <w:rPr>
          <w:rFonts w:ascii="Cambria Math" w:eastAsia="GHEA Mariam" w:hAnsi="Cambria Math" w:cs="Cambria Math"/>
          <w:sz w:val="24"/>
          <w:szCs w:val="24"/>
          <w:lang w:val="hy-AM"/>
        </w:rPr>
        <w:t>․</w:t>
      </w:r>
      <w:r w:rsidRPr="006D6593">
        <w:rPr>
          <w:rFonts w:ascii="GHEA Mariam" w:eastAsia="GHEA Mariam" w:hAnsi="GHEA Mariam" w:cs="GHEA Mariam"/>
          <w:sz w:val="24"/>
          <w:szCs w:val="24"/>
          <w:lang w:val="hy-AM"/>
        </w:rPr>
        <w:t xml:space="preserve"> </w:t>
      </w:r>
      <w:r w:rsidR="00834498" w:rsidRPr="006D6593">
        <w:rPr>
          <w:rFonts w:ascii="GHEA Mariam" w:eastAsia="GHEA Mariam" w:hAnsi="GHEA Mariam" w:cs="GHEA Mariam"/>
          <w:sz w:val="24"/>
          <w:szCs w:val="24"/>
          <w:lang w:val="hy-AM"/>
        </w:rPr>
        <w:t>202</w:t>
      </w:r>
      <w:r w:rsidR="001E3352" w:rsidRPr="006D6593">
        <w:rPr>
          <w:rFonts w:ascii="GHEA Mariam" w:eastAsia="GHEA Mariam" w:hAnsi="GHEA Mariam" w:cs="GHEA Mariam"/>
          <w:sz w:val="24"/>
          <w:szCs w:val="24"/>
          <w:lang w:val="hy-AM"/>
        </w:rPr>
        <w:t>3</w:t>
      </w:r>
      <w:r w:rsidR="00834498" w:rsidRPr="006D6593">
        <w:rPr>
          <w:rFonts w:ascii="GHEA Mariam" w:eastAsia="GHEA Mariam" w:hAnsi="GHEA Mariam" w:cs="GHEA Mariam"/>
          <w:sz w:val="24"/>
          <w:szCs w:val="24"/>
          <w:lang w:val="hy-AM"/>
        </w:rPr>
        <w:t xml:space="preserve"> թվականի </w:t>
      </w:r>
      <w:r w:rsidR="001E3352" w:rsidRPr="006D6593">
        <w:rPr>
          <w:rFonts w:ascii="GHEA Mariam" w:eastAsia="GHEA Mariam" w:hAnsi="GHEA Mariam" w:cs="GHEA Mariam"/>
          <w:sz w:val="24"/>
          <w:szCs w:val="24"/>
          <w:lang w:val="hy-AM"/>
        </w:rPr>
        <w:t>հոկտեմբերի</w:t>
      </w:r>
      <w:r w:rsidR="00834498" w:rsidRPr="006D6593">
        <w:rPr>
          <w:rFonts w:ascii="GHEA Mariam" w:eastAsia="GHEA Mariam" w:hAnsi="GHEA Mariam" w:cs="GHEA Mariam"/>
          <w:sz w:val="24"/>
          <w:szCs w:val="24"/>
          <w:lang w:val="hy-AM"/>
        </w:rPr>
        <w:t xml:space="preserve"> </w:t>
      </w:r>
      <w:r w:rsidR="001E3352" w:rsidRPr="006D6593">
        <w:rPr>
          <w:rFonts w:ascii="GHEA Mariam" w:eastAsia="GHEA Mariam" w:hAnsi="GHEA Mariam" w:cs="GHEA Mariam"/>
          <w:sz w:val="24"/>
          <w:szCs w:val="24"/>
          <w:lang w:val="hy-AM"/>
        </w:rPr>
        <w:t>5</w:t>
      </w:r>
      <w:r w:rsidR="00834498" w:rsidRPr="006D6593">
        <w:rPr>
          <w:rFonts w:ascii="GHEA Mariam" w:eastAsia="GHEA Mariam" w:hAnsi="GHEA Mariam" w:cs="GHEA Mariam"/>
          <w:sz w:val="24"/>
          <w:szCs w:val="24"/>
          <w:lang w:val="hy-AM"/>
        </w:rPr>
        <w:t xml:space="preserve">-ին </w:t>
      </w:r>
      <w:r w:rsidR="001E3352" w:rsidRPr="006D6593">
        <w:rPr>
          <w:rFonts w:ascii="GHEA Mariam" w:eastAsia="GHEA Mariam" w:hAnsi="GHEA Mariam" w:cs="GHEA Mariam"/>
          <w:sz w:val="24"/>
          <w:szCs w:val="24"/>
          <w:lang w:val="hy-AM"/>
        </w:rPr>
        <w:t>Սյունիքի մարզի</w:t>
      </w:r>
      <w:r w:rsidR="00834498" w:rsidRPr="006D6593">
        <w:rPr>
          <w:rFonts w:ascii="GHEA Mariam" w:eastAsia="GHEA Mariam" w:hAnsi="GHEA Mariam" w:cs="GHEA Mariam"/>
          <w:sz w:val="24"/>
          <w:szCs w:val="24"/>
          <w:lang w:val="hy-AM"/>
        </w:rPr>
        <w:t xml:space="preserve"> առաջին ատյանի ընդհանուր իրավասության դատարան (այսուհետ` նաև Առաջին ատյանի դատարան) է ստացվել </w:t>
      </w:r>
      <w:r w:rsidR="00F14630" w:rsidRPr="006D6593">
        <w:rPr>
          <w:rFonts w:ascii="GHEA Mariam" w:eastAsia="GHEA Mariam" w:hAnsi="GHEA Mariam" w:cs="GHEA Mariam"/>
          <w:sz w:val="24"/>
          <w:szCs w:val="24"/>
          <w:lang w:val="hy-AM"/>
        </w:rPr>
        <w:t>թիվ 51152221 քրեական վարույթով</w:t>
      </w:r>
      <w:r w:rsidR="00791F7A" w:rsidRPr="006D6593">
        <w:rPr>
          <w:rFonts w:ascii="GHEA Mariam" w:eastAsia="GHEA Mariam" w:hAnsi="GHEA Mariam" w:cs="GHEA Mariam"/>
          <w:sz w:val="24"/>
          <w:szCs w:val="24"/>
          <w:lang w:val="hy-AM"/>
        </w:rPr>
        <w:t xml:space="preserve"> Հ</w:t>
      </w:r>
      <w:r w:rsidR="00BB7066">
        <w:rPr>
          <w:rFonts w:ascii="Cambria Math" w:eastAsia="GHEA Mariam" w:hAnsi="Cambria Math" w:cs="GHEA Mariam"/>
          <w:sz w:val="24"/>
          <w:szCs w:val="24"/>
          <w:lang w:val="hy-AM"/>
        </w:rPr>
        <w:t>․</w:t>
      </w:r>
      <w:r w:rsidR="00791F7A" w:rsidRPr="006D6593">
        <w:rPr>
          <w:rFonts w:ascii="GHEA Mariam" w:eastAsia="GHEA Mariam" w:hAnsi="GHEA Mariam" w:cs="GHEA Mariam"/>
          <w:sz w:val="24"/>
          <w:szCs w:val="24"/>
          <w:lang w:val="hy-AM"/>
        </w:rPr>
        <w:t>Գ</w:t>
      </w:r>
      <w:r w:rsidR="00BB7066">
        <w:rPr>
          <w:rFonts w:ascii="Cambria Math" w:eastAsia="GHEA Mariam" w:hAnsi="Cambria Math" w:cs="GHEA Mariam"/>
          <w:sz w:val="24"/>
          <w:szCs w:val="24"/>
          <w:lang w:val="hy-AM"/>
        </w:rPr>
        <w:t>․-</w:t>
      </w:r>
      <w:r w:rsidR="00791F7A" w:rsidRPr="006D6593">
        <w:rPr>
          <w:rFonts w:ascii="GHEA Mariam" w:eastAsia="GHEA Mariam" w:hAnsi="GHEA Mariam" w:cs="GHEA Mariam"/>
          <w:sz w:val="24"/>
          <w:szCs w:val="24"/>
          <w:lang w:val="hy-AM"/>
        </w:rPr>
        <w:t>ի նկատմամբ հարուցված</w:t>
      </w:r>
      <w:r w:rsidR="00F14630" w:rsidRPr="006D6593">
        <w:rPr>
          <w:rFonts w:ascii="GHEA Mariam" w:eastAsia="GHEA Mariam" w:hAnsi="GHEA Mariam" w:cs="GHEA Mariam"/>
          <w:sz w:val="24"/>
          <w:szCs w:val="24"/>
          <w:lang w:val="hy-AM"/>
        </w:rPr>
        <w:t xml:space="preserve"> </w:t>
      </w:r>
      <w:r w:rsidR="0021681C" w:rsidRPr="006D6593">
        <w:rPr>
          <w:rFonts w:ascii="GHEA Mariam" w:eastAsia="GHEA Mariam" w:hAnsi="GHEA Mariam" w:cs="GHEA Mariam"/>
          <w:sz w:val="24"/>
          <w:szCs w:val="24"/>
          <w:lang w:val="hy-AM"/>
        </w:rPr>
        <w:t xml:space="preserve">հանրային քրեական հետապնդումը դադարեցնելու մասին Սյունիքի մարզի դատախազի տեղակալ Ա.Սարգսյանի՝ 2023 թվականի օգոստոսի 29-ի որոշման դեմ </w:t>
      </w:r>
      <w:r w:rsidR="00791F7A" w:rsidRPr="006D6593">
        <w:rPr>
          <w:rFonts w:ascii="GHEA Mariam" w:eastAsia="GHEA Mariam" w:hAnsi="GHEA Mariam" w:cs="GHEA Mariam"/>
          <w:sz w:val="24"/>
          <w:szCs w:val="24"/>
          <w:lang w:val="hy-AM"/>
        </w:rPr>
        <w:t xml:space="preserve">քրեական </w:t>
      </w:r>
      <w:r w:rsidR="00834498" w:rsidRPr="006D6593">
        <w:rPr>
          <w:rFonts w:ascii="GHEA Mariam" w:eastAsia="GHEA Mariam" w:hAnsi="GHEA Mariam" w:cs="GHEA Mariam"/>
          <w:sz w:val="24"/>
          <w:szCs w:val="24"/>
          <w:lang w:val="hy-AM"/>
        </w:rPr>
        <w:t xml:space="preserve">վարույթով տուժող </w:t>
      </w:r>
      <w:r w:rsidR="00DD0C62" w:rsidRPr="006D6593">
        <w:rPr>
          <w:rFonts w:ascii="GHEA Mariam" w:eastAsia="GHEA Mariam" w:hAnsi="GHEA Mariam" w:cs="GHEA Mariam"/>
          <w:sz w:val="24"/>
          <w:szCs w:val="24"/>
          <w:lang w:val="hy-AM"/>
        </w:rPr>
        <w:t>Ս</w:t>
      </w:r>
      <w:r w:rsidR="00BB7066">
        <w:rPr>
          <w:rFonts w:ascii="Cambria Math" w:eastAsia="GHEA Mariam" w:hAnsi="Cambria Math" w:cs="GHEA Mariam"/>
          <w:sz w:val="24"/>
          <w:szCs w:val="24"/>
          <w:lang w:val="hy-AM"/>
        </w:rPr>
        <w:t>․</w:t>
      </w:r>
      <w:r w:rsidR="00DD0C62" w:rsidRPr="006D6593">
        <w:rPr>
          <w:rFonts w:ascii="GHEA Mariam" w:eastAsia="GHEA Mariam" w:hAnsi="GHEA Mariam" w:cs="GHEA Mariam"/>
          <w:sz w:val="24"/>
          <w:szCs w:val="24"/>
          <w:lang w:val="hy-AM"/>
        </w:rPr>
        <w:t>Բ</w:t>
      </w:r>
      <w:r w:rsidR="00BB7066">
        <w:rPr>
          <w:rFonts w:ascii="Cambria Math" w:eastAsia="GHEA Mariam" w:hAnsi="Cambria Math" w:cs="GHEA Mariam"/>
          <w:sz w:val="24"/>
          <w:szCs w:val="24"/>
          <w:lang w:val="hy-AM"/>
        </w:rPr>
        <w:t>․-</w:t>
      </w:r>
      <w:r w:rsidR="00DD0C62" w:rsidRPr="006D6593">
        <w:rPr>
          <w:rFonts w:ascii="GHEA Mariam" w:eastAsia="GHEA Mariam" w:hAnsi="GHEA Mariam" w:cs="GHEA Mariam"/>
          <w:sz w:val="24"/>
          <w:szCs w:val="24"/>
          <w:lang w:val="hy-AM"/>
        </w:rPr>
        <w:t>ի</w:t>
      </w:r>
      <w:r w:rsidR="00834498" w:rsidRPr="006D6593">
        <w:rPr>
          <w:rFonts w:ascii="GHEA Mariam" w:eastAsia="GHEA Mariam" w:hAnsi="GHEA Mariam" w:cs="GHEA Mariam"/>
          <w:sz w:val="24"/>
          <w:szCs w:val="24"/>
          <w:lang w:val="hy-AM"/>
        </w:rPr>
        <w:t xml:space="preserve"> բողոքը</w:t>
      </w:r>
      <w:r w:rsidR="00C1465B" w:rsidRPr="006D6593">
        <w:rPr>
          <w:rFonts w:ascii="GHEA Mariam" w:eastAsia="GHEA Mariam" w:hAnsi="GHEA Mariam" w:cs="GHEA Mariam"/>
          <w:sz w:val="24"/>
          <w:szCs w:val="24"/>
          <w:lang w:val="hy-AM"/>
        </w:rPr>
        <w:t xml:space="preserve">, որի հիման վրա Առաջին ատյանի դատարանի՝ 2023 թվականի հոկտեմբերի 11-ի որոշմամբ </w:t>
      </w:r>
      <w:r w:rsidR="00F43C2D" w:rsidRPr="006D6593">
        <w:rPr>
          <w:rFonts w:ascii="GHEA Mariam" w:eastAsia="GHEA Mariam" w:hAnsi="GHEA Mariam" w:cs="GHEA Mariam"/>
          <w:sz w:val="24"/>
          <w:szCs w:val="24"/>
          <w:lang w:val="hy-AM"/>
        </w:rPr>
        <w:t>հարուցվել է մինչդատական ակտի վիճարկման վարույթ</w:t>
      </w:r>
      <w:r w:rsidR="00834498" w:rsidRPr="006D6593">
        <w:rPr>
          <w:rFonts w:ascii="GHEA Mariam" w:eastAsia="GHEA Mariam" w:hAnsi="GHEA Mariam" w:cs="GHEA Mariam"/>
          <w:sz w:val="24"/>
          <w:szCs w:val="24"/>
          <w:lang w:val="hy-AM"/>
        </w:rPr>
        <w:t>։</w:t>
      </w:r>
    </w:p>
    <w:p w14:paraId="456450CE" w14:textId="4FD3922F" w:rsidR="00C22A8F" w:rsidRPr="006D6593" w:rsidRDefault="00C22A8F" w:rsidP="001E4D8D">
      <w:pPr>
        <w:spacing w:line="360" w:lineRule="auto"/>
        <w:ind w:leftChars="0" w:left="-2" w:firstLineChars="0" w:firstLine="567"/>
        <w:contextualSpacing/>
        <w:jc w:val="both"/>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Առաջին ատյանի դատարանի՝ 202</w:t>
      </w:r>
      <w:r w:rsidR="00A7708F" w:rsidRPr="006D6593">
        <w:rPr>
          <w:rFonts w:ascii="GHEA Mariam" w:eastAsia="GHEA Mariam" w:hAnsi="GHEA Mariam" w:cs="GHEA Mariam"/>
          <w:sz w:val="24"/>
          <w:szCs w:val="24"/>
          <w:lang w:val="hy-AM"/>
        </w:rPr>
        <w:t>3</w:t>
      </w:r>
      <w:r w:rsidRPr="006D6593">
        <w:rPr>
          <w:rFonts w:ascii="GHEA Mariam" w:eastAsia="GHEA Mariam" w:hAnsi="GHEA Mariam" w:cs="GHEA Mariam"/>
          <w:sz w:val="24"/>
          <w:szCs w:val="24"/>
          <w:lang w:val="hy-AM"/>
        </w:rPr>
        <w:t xml:space="preserve"> թվականի </w:t>
      </w:r>
      <w:r w:rsidR="00A7708F" w:rsidRPr="006D6593">
        <w:rPr>
          <w:rFonts w:ascii="GHEA Mariam" w:eastAsia="GHEA Mariam" w:hAnsi="GHEA Mariam" w:cs="GHEA Mariam"/>
          <w:sz w:val="24"/>
          <w:szCs w:val="24"/>
          <w:lang w:val="hy-AM"/>
        </w:rPr>
        <w:t>նոյեմբերի</w:t>
      </w:r>
      <w:r w:rsidRPr="006D6593">
        <w:rPr>
          <w:rFonts w:ascii="GHEA Mariam" w:eastAsia="GHEA Mariam" w:hAnsi="GHEA Mariam" w:cs="GHEA Mariam"/>
          <w:sz w:val="24"/>
          <w:szCs w:val="24"/>
          <w:lang w:val="hy-AM"/>
        </w:rPr>
        <w:t xml:space="preserve"> </w:t>
      </w:r>
      <w:r w:rsidR="00A7708F" w:rsidRPr="006D6593">
        <w:rPr>
          <w:rFonts w:ascii="GHEA Mariam" w:eastAsia="GHEA Mariam" w:hAnsi="GHEA Mariam" w:cs="GHEA Mariam"/>
          <w:sz w:val="24"/>
          <w:szCs w:val="24"/>
          <w:lang w:val="hy-AM"/>
        </w:rPr>
        <w:t>2</w:t>
      </w:r>
      <w:r w:rsidRPr="006D6593">
        <w:rPr>
          <w:rFonts w:ascii="GHEA Mariam" w:eastAsia="GHEA Mariam" w:hAnsi="GHEA Mariam" w:cs="GHEA Mariam"/>
          <w:sz w:val="24"/>
          <w:szCs w:val="24"/>
          <w:lang w:val="hy-AM"/>
        </w:rPr>
        <w:t xml:space="preserve">-ի որոշմամբ </w:t>
      </w:r>
      <w:bookmarkStart w:id="3" w:name="_Hlk210051072"/>
      <w:r w:rsidR="00A7708F" w:rsidRPr="006D6593">
        <w:rPr>
          <w:rFonts w:ascii="GHEA Mariam" w:eastAsia="GHEA Mariam" w:hAnsi="GHEA Mariam" w:cs="GHEA Mariam"/>
          <w:sz w:val="24"/>
          <w:szCs w:val="24"/>
          <w:lang w:val="hy-AM"/>
        </w:rPr>
        <w:t>Ս</w:t>
      </w:r>
      <w:r w:rsidR="00BB7066">
        <w:rPr>
          <w:rFonts w:ascii="Cambria Math" w:eastAsia="GHEA Mariam" w:hAnsi="Cambria Math" w:cs="GHEA Mariam"/>
          <w:sz w:val="24"/>
          <w:szCs w:val="24"/>
          <w:lang w:val="hy-AM"/>
        </w:rPr>
        <w:t>․</w:t>
      </w:r>
      <w:r w:rsidR="00A7708F" w:rsidRPr="006D6593">
        <w:rPr>
          <w:rFonts w:ascii="GHEA Mariam" w:eastAsia="GHEA Mariam" w:hAnsi="GHEA Mariam" w:cs="GHEA Mariam"/>
          <w:sz w:val="24"/>
          <w:szCs w:val="24"/>
          <w:lang w:val="hy-AM"/>
        </w:rPr>
        <w:t>Բ</w:t>
      </w:r>
      <w:r w:rsidR="00BB7066">
        <w:rPr>
          <w:rFonts w:ascii="Cambria Math" w:eastAsia="GHEA Mariam" w:hAnsi="Cambria Math" w:cs="GHEA Mariam"/>
          <w:sz w:val="24"/>
          <w:szCs w:val="24"/>
          <w:lang w:val="hy-AM"/>
        </w:rPr>
        <w:t>․-</w:t>
      </w:r>
      <w:r w:rsidR="00A7708F" w:rsidRPr="006D6593">
        <w:rPr>
          <w:rFonts w:ascii="GHEA Mariam" w:eastAsia="GHEA Mariam" w:hAnsi="GHEA Mariam" w:cs="GHEA Mariam"/>
          <w:sz w:val="24"/>
          <w:szCs w:val="24"/>
          <w:lang w:val="hy-AM"/>
        </w:rPr>
        <w:t xml:space="preserve">ի </w:t>
      </w:r>
      <w:bookmarkEnd w:id="3"/>
      <w:r w:rsidRPr="006D6593">
        <w:rPr>
          <w:rFonts w:ascii="GHEA Mariam" w:eastAsia="GHEA Mariam" w:hAnsi="GHEA Mariam" w:cs="GHEA Mariam"/>
          <w:sz w:val="24"/>
          <w:szCs w:val="24"/>
          <w:lang w:val="hy-AM"/>
        </w:rPr>
        <w:t>բողոքը մերժվել է։</w:t>
      </w:r>
    </w:p>
    <w:p w14:paraId="2C09705E" w14:textId="010763DA" w:rsidR="00A7708F" w:rsidRPr="006D6593" w:rsidRDefault="002C57FE" w:rsidP="001E4D8D">
      <w:pPr>
        <w:spacing w:line="360" w:lineRule="auto"/>
        <w:ind w:leftChars="0" w:left="-2" w:firstLineChars="0" w:firstLine="567"/>
        <w:contextualSpacing/>
        <w:jc w:val="both"/>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2</w:t>
      </w:r>
      <w:r w:rsidR="00A7708F" w:rsidRPr="006D6593">
        <w:rPr>
          <w:rFonts w:ascii="Cambria Math" w:eastAsia="GHEA Mariam" w:hAnsi="Cambria Math" w:cs="Cambria Math"/>
          <w:sz w:val="24"/>
          <w:szCs w:val="24"/>
          <w:lang w:val="hy-AM"/>
        </w:rPr>
        <w:t>․</w:t>
      </w:r>
      <w:r w:rsidR="00A7708F" w:rsidRPr="006D6593">
        <w:rPr>
          <w:rFonts w:ascii="GHEA Mariam" w:eastAsia="GHEA Mariam" w:hAnsi="GHEA Mariam" w:cs="GHEA Mariam"/>
          <w:sz w:val="24"/>
          <w:szCs w:val="24"/>
          <w:lang w:val="hy-AM"/>
        </w:rPr>
        <w:t xml:space="preserve"> </w:t>
      </w:r>
      <w:bookmarkStart w:id="4" w:name="_Hlk210051434"/>
      <w:r w:rsidR="0012220F" w:rsidRPr="006D6593">
        <w:rPr>
          <w:rFonts w:ascii="GHEA Mariam" w:eastAsia="GHEA Mariam" w:hAnsi="GHEA Mariam" w:cs="GHEA Mariam"/>
          <w:sz w:val="24"/>
          <w:szCs w:val="24"/>
          <w:lang w:val="hy-AM"/>
        </w:rPr>
        <w:t>Ս</w:t>
      </w:r>
      <w:r w:rsidR="0012220F" w:rsidRPr="006D6593">
        <w:rPr>
          <w:rFonts w:ascii="Cambria Math" w:eastAsia="GHEA Mariam" w:hAnsi="Cambria Math" w:cs="Cambria Math"/>
          <w:sz w:val="24"/>
          <w:szCs w:val="24"/>
          <w:lang w:val="hy-AM"/>
        </w:rPr>
        <w:t>․</w:t>
      </w:r>
      <w:r w:rsidR="0012220F" w:rsidRPr="006D6593">
        <w:rPr>
          <w:rFonts w:ascii="GHEA Mariam" w:eastAsia="GHEA Mariam" w:hAnsi="GHEA Mariam" w:cs="GHEA Mariam"/>
          <w:sz w:val="24"/>
          <w:szCs w:val="24"/>
          <w:lang w:val="hy-AM"/>
        </w:rPr>
        <w:t>Բ</w:t>
      </w:r>
      <w:bookmarkEnd w:id="4"/>
      <w:r w:rsidR="00BB7066">
        <w:rPr>
          <w:rFonts w:ascii="Cambria Math" w:eastAsia="GHEA Mariam" w:hAnsi="Cambria Math" w:cs="GHEA Mariam"/>
          <w:sz w:val="24"/>
          <w:szCs w:val="24"/>
          <w:lang w:val="hy-AM"/>
        </w:rPr>
        <w:t>․-</w:t>
      </w:r>
      <w:r w:rsidR="0012220F" w:rsidRPr="006D6593">
        <w:rPr>
          <w:rFonts w:ascii="GHEA Mariam" w:eastAsia="GHEA Mariam" w:hAnsi="GHEA Mariam" w:cs="GHEA Mariam"/>
          <w:sz w:val="24"/>
          <w:szCs w:val="24"/>
          <w:lang w:val="hy-AM"/>
        </w:rPr>
        <w:t xml:space="preserve">ի </w:t>
      </w:r>
      <w:r w:rsidR="00A7708F" w:rsidRPr="006D6593">
        <w:rPr>
          <w:rFonts w:ascii="GHEA Mariam" w:eastAsia="GHEA Mariam" w:hAnsi="GHEA Mariam" w:cs="GHEA Mariam"/>
          <w:sz w:val="24"/>
          <w:szCs w:val="24"/>
          <w:lang w:val="hy-AM"/>
        </w:rPr>
        <w:t xml:space="preserve">հատուկ վերանայման վերաքննիչ բողոքի քննության արդյունքում ՀՀ վերաքննիչ քրեական դատարանը (այսուհետ՝ նաև Վերաքննիչ դատարան) 2023 թվականի </w:t>
      </w:r>
      <w:r w:rsidR="0012220F" w:rsidRPr="006D6593">
        <w:rPr>
          <w:rFonts w:ascii="GHEA Mariam" w:eastAsia="GHEA Mariam" w:hAnsi="GHEA Mariam" w:cs="GHEA Mariam"/>
          <w:sz w:val="24"/>
          <w:szCs w:val="24"/>
          <w:lang w:val="hy-AM"/>
        </w:rPr>
        <w:t>դեկ</w:t>
      </w:r>
      <w:r w:rsidR="00A7708F" w:rsidRPr="006D6593">
        <w:rPr>
          <w:rFonts w:ascii="GHEA Mariam" w:eastAsia="GHEA Mariam" w:hAnsi="GHEA Mariam" w:cs="GHEA Mariam"/>
          <w:sz w:val="24"/>
          <w:szCs w:val="24"/>
          <w:lang w:val="hy-AM"/>
        </w:rPr>
        <w:t xml:space="preserve">տեմբերի </w:t>
      </w:r>
      <w:r w:rsidR="0012220F" w:rsidRPr="006D6593">
        <w:rPr>
          <w:rFonts w:ascii="GHEA Mariam" w:eastAsia="GHEA Mariam" w:hAnsi="GHEA Mariam" w:cs="GHEA Mariam"/>
          <w:sz w:val="24"/>
          <w:szCs w:val="24"/>
          <w:lang w:val="hy-AM"/>
        </w:rPr>
        <w:t>14</w:t>
      </w:r>
      <w:r w:rsidR="00A7708F" w:rsidRPr="006D6593">
        <w:rPr>
          <w:rFonts w:ascii="GHEA Mariam" w:eastAsia="GHEA Mariam" w:hAnsi="GHEA Mariam" w:cs="GHEA Mariam"/>
          <w:sz w:val="24"/>
          <w:szCs w:val="24"/>
          <w:lang w:val="hy-AM"/>
        </w:rPr>
        <w:t xml:space="preserve">-ին որոշում է կայացրել բողոքը մերժելու, Առաջին ատյանի դատարանի՝ </w:t>
      </w:r>
      <w:r w:rsidR="006000D9" w:rsidRPr="006D6593">
        <w:rPr>
          <w:rFonts w:ascii="GHEA Mariam" w:eastAsia="GHEA Mariam" w:hAnsi="GHEA Mariam" w:cs="GHEA Mariam"/>
          <w:sz w:val="24"/>
          <w:szCs w:val="24"/>
          <w:lang w:val="hy-AM"/>
        </w:rPr>
        <w:t xml:space="preserve">2023 թվականի նոյեմբերի 2-ի </w:t>
      </w:r>
      <w:r w:rsidR="00A7708F" w:rsidRPr="006D6593">
        <w:rPr>
          <w:rFonts w:ascii="GHEA Mariam" w:eastAsia="GHEA Mariam" w:hAnsi="GHEA Mariam" w:cs="GHEA Mariam"/>
          <w:sz w:val="24"/>
          <w:szCs w:val="24"/>
          <w:lang w:val="hy-AM"/>
        </w:rPr>
        <w:t>որոշումն անփոփոխ թողնելու մասին։</w:t>
      </w:r>
    </w:p>
    <w:p w14:paraId="0C625AE2" w14:textId="1A337573" w:rsidR="00FE7831" w:rsidRPr="006D6593" w:rsidRDefault="002C57FE" w:rsidP="001E4D8D">
      <w:pPr>
        <w:spacing w:line="360" w:lineRule="auto"/>
        <w:ind w:leftChars="0" w:left="-2" w:firstLineChars="0" w:firstLine="567"/>
        <w:jc w:val="both"/>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3</w:t>
      </w:r>
      <w:r w:rsidR="003864D1" w:rsidRPr="006D6593">
        <w:rPr>
          <w:rFonts w:ascii="GHEA Mariam" w:eastAsia="GHEA Mariam" w:hAnsi="GHEA Mariam" w:cs="GHEA Mariam"/>
          <w:sz w:val="24"/>
          <w:szCs w:val="24"/>
          <w:lang w:val="hy-AM"/>
        </w:rPr>
        <w:t xml:space="preserve">. Վերաքննիչ դատարանի վերոնշյալ որոշման դեմ </w:t>
      </w:r>
      <w:r w:rsidRPr="006D6593">
        <w:rPr>
          <w:rFonts w:ascii="GHEA Mariam" w:eastAsia="GHEA Mariam" w:hAnsi="GHEA Mariam" w:cs="GHEA Mariam"/>
          <w:sz w:val="24"/>
          <w:szCs w:val="24"/>
          <w:lang w:val="hy-AM"/>
        </w:rPr>
        <w:t>Ս</w:t>
      </w:r>
      <w:r w:rsidRPr="006D6593">
        <w:rPr>
          <w:rFonts w:ascii="Cambria Math" w:eastAsia="GHEA Mariam" w:hAnsi="Cambria Math" w:cs="Cambria Math"/>
          <w:sz w:val="24"/>
          <w:szCs w:val="24"/>
          <w:lang w:val="hy-AM"/>
        </w:rPr>
        <w:t>․</w:t>
      </w:r>
      <w:r w:rsidRPr="006D6593">
        <w:rPr>
          <w:rFonts w:ascii="GHEA Mariam" w:eastAsia="GHEA Mariam" w:hAnsi="GHEA Mariam" w:cs="GHEA Mariam"/>
          <w:sz w:val="24"/>
          <w:szCs w:val="24"/>
          <w:lang w:val="hy-AM"/>
        </w:rPr>
        <w:t>Բ</w:t>
      </w:r>
      <w:r w:rsidR="00BB7066">
        <w:rPr>
          <w:rFonts w:ascii="Cambria Math" w:eastAsia="GHEA Mariam" w:hAnsi="Cambria Math" w:cs="GHEA Mariam"/>
          <w:sz w:val="24"/>
          <w:szCs w:val="24"/>
          <w:lang w:val="hy-AM"/>
        </w:rPr>
        <w:t>․-</w:t>
      </w:r>
      <w:r w:rsidR="00211FF4" w:rsidRPr="006D6593">
        <w:rPr>
          <w:rFonts w:ascii="GHEA Mariam" w:eastAsia="GHEA Mariam" w:hAnsi="GHEA Mariam" w:cs="GHEA Mariam"/>
          <w:sz w:val="24"/>
          <w:szCs w:val="24"/>
          <w:lang w:val="hy-AM"/>
        </w:rPr>
        <w:t>ը</w:t>
      </w:r>
      <w:r w:rsidR="003864D1" w:rsidRPr="006D6593">
        <w:rPr>
          <w:rFonts w:ascii="GHEA Mariam" w:eastAsia="GHEA Mariam" w:hAnsi="GHEA Mariam" w:cs="GHEA Mariam"/>
          <w:sz w:val="24"/>
          <w:szCs w:val="24"/>
          <w:lang w:val="hy-AM"/>
        </w:rPr>
        <w:t xml:space="preserve"> բերել է հատուկ վերանայման վճռաբեկ բողոք, որը Վճռաբեկ դատարանի` 202</w:t>
      </w:r>
      <w:r w:rsidRPr="006D6593">
        <w:rPr>
          <w:rFonts w:ascii="GHEA Mariam" w:eastAsia="GHEA Mariam" w:hAnsi="GHEA Mariam" w:cs="GHEA Mariam"/>
          <w:sz w:val="24"/>
          <w:szCs w:val="24"/>
          <w:lang w:val="hy-AM"/>
        </w:rPr>
        <w:t>4</w:t>
      </w:r>
      <w:r w:rsidR="003864D1" w:rsidRPr="006D6593">
        <w:rPr>
          <w:rFonts w:ascii="GHEA Mariam" w:eastAsia="GHEA Mariam" w:hAnsi="GHEA Mariam" w:cs="GHEA Mariam"/>
          <w:sz w:val="24"/>
          <w:szCs w:val="24"/>
          <w:lang w:val="hy-AM"/>
        </w:rPr>
        <w:t xml:space="preserve"> թվականի </w:t>
      </w:r>
      <w:r w:rsidRPr="006D6593">
        <w:rPr>
          <w:rFonts w:ascii="GHEA Mariam" w:eastAsia="GHEA Mariam" w:hAnsi="GHEA Mariam" w:cs="GHEA Mariam"/>
          <w:sz w:val="24"/>
          <w:szCs w:val="24"/>
          <w:lang w:val="hy-AM"/>
        </w:rPr>
        <w:t>ապրիլի</w:t>
      </w:r>
      <w:r w:rsidR="003864D1" w:rsidRPr="006D6593">
        <w:rPr>
          <w:rFonts w:ascii="GHEA Mariam" w:eastAsia="GHEA Mariam" w:hAnsi="GHEA Mariam" w:cs="GHEA Mariam"/>
          <w:sz w:val="24"/>
          <w:szCs w:val="24"/>
          <w:lang w:val="hy-AM"/>
        </w:rPr>
        <w:t xml:space="preserve"> </w:t>
      </w:r>
      <w:r w:rsidR="00BB7066">
        <w:rPr>
          <w:rFonts w:ascii="GHEA Mariam" w:eastAsia="GHEA Mariam" w:hAnsi="GHEA Mariam" w:cs="GHEA Mariam"/>
          <w:sz w:val="24"/>
          <w:szCs w:val="24"/>
          <w:lang w:val="hy-AM"/>
        </w:rPr>
        <w:t xml:space="preserve">  </w:t>
      </w:r>
      <w:r w:rsidRPr="006D6593">
        <w:rPr>
          <w:rFonts w:ascii="GHEA Mariam" w:eastAsia="GHEA Mariam" w:hAnsi="GHEA Mariam" w:cs="GHEA Mariam"/>
          <w:sz w:val="24"/>
          <w:szCs w:val="24"/>
          <w:lang w:val="hy-AM"/>
        </w:rPr>
        <w:t>4</w:t>
      </w:r>
      <w:r w:rsidR="003864D1" w:rsidRPr="006D6593">
        <w:rPr>
          <w:rFonts w:ascii="GHEA Mariam" w:eastAsia="GHEA Mariam" w:hAnsi="GHEA Mariam" w:cs="GHEA Mariam"/>
          <w:sz w:val="24"/>
          <w:szCs w:val="24"/>
          <w:lang w:val="hy-AM"/>
        </w:rPr>
        <w:t>-ի որոշմամբ ընդունվել է վարույթ ու սահմանվել է դատական վարույթի իրականացման գրավոր ընթացակարգ։</w:t>
      </w:r>
    </w:p>
    <w:p w14:paraId="156DDAAA" w14:textId="77777777" w:rsidR="00640F98" w:rsidRPr="006D6593" w:rsidRDefault="00640F98" w:rsidP="001E4D8D">
      <w:pPr>
        <w:spacing w:line="360" w:lineRule="auto"/>
        <w:ind w:leftChars="0" w:left="-2" w:firstLineChars="0" w:firstLine="567"/>
        <w:jc w:val="both"/>
        <w:rPr>
          <w:rFonts w:ascii="GHEA Mariam" w:eastAsia="GHEA Mariam" w:hAnsi="GHEA Mariam" w:cs="GHEA Mariam"/>
          <w:sz w:val="24"/>
          <w:szCs w:val="24"/>
          <w:lang w:val="hy-AM"/>
        </w:rPr>
      </w:pPr>
    </w:p>
    <w:p w14:paraId="6015A13C" w14:textId="6C954DC8" w:rsidR="00A54AAA" w:rsidRPr="006D6593" w:rsidRDefault="00BD0707" w:rsidP="001E4D8D">
      <w:pPr>
        <w:spacing w:line="360" w:lineRule="auto"/>
        <w:ind w:leftChars="0" w:left="-2" w:firstLineChars="0" w:firstLine="567"/>
        <w:jc w:val="both"/>
        <w:rPr>
          <w:rFonts w:ascii="GHEA Mariam" w:eastAsia="GHEA Mariam" w:hAnsi="GHEA Mariam" w:cs="GHEA Mariam"/>
          <w:b/>
          <w:bCs/>
          <w:sz w:val="24"/>
          <w:szCs w:val="24"/>
          <w:u w:val="single"/>
          <w:lang w:val="hy-AM"/>
        </w:rPr>
      </w:pPr>
      <w:r w:rsidRPr="006D6593">
        <w:rPr>
          <w:rFonts w:ascii="GHEA Mariam" w:eastAsia="GHEA Mariam" w:hAnsi="GHEA Mariam" w:cs="GHEA Mariam"/>
          <w:b/>
          <w:bCs/>
          <w:sz w:val="24"/>
          <w:szCs w:val="24"/>
          <w:u w:val="single"/>
          <w:lang w:val="hy-AM"/>
        </w:rPr>
        <w:t>Վ</w:t>
      </w:r>
      <w:r w:rsidR="00A54AAA" w:rsidRPr="006D6593">
        <w:rPr>
          <w:rFonts w:ascii="GHEA Mariam" w:eastAsia="GHEA Mariam" w:hAnsi="GHEA Mariam" w:cs="GHEA Mariam"/>
          <w:b/>
          <w:bCs/>
          <w:sz w:val="24"/>
          <w:szCs w:val="24"/>
          <w:u w:val="single"/>
          <w:lang w:val="hy-AM"/>
        </w:rPr>
        <w:t xml:space="preserve">ճռաբեկ բողոքի </w:t>
      </w:r>
      <w:r w:rsidR="00596F79" w:rsidRPr="006D6593">
        <w:rPr>
          <w:rFonts w:ascii="GHEA Mariam" w:eastAsia="GHEA Mariam" w:hAnsi="GHEA Mariam" w:cs="GHEA Mariam"/>
          <w:b/>
          <w:bCs/>
          <w:sz w:val="24"/>
          <w:szCs w:val="24"/>
          <w:u w:val="single"/>
          <w:lang w:val="hy-AM"/>
        </w:rPr>
        <w:t>հիմք</w:t>
      </w:r>
      <w:r w:rsidR="00CC6F95" w:rsidRPr="006D6593">
        <w:rPr>
          <w:rFonts w:ascii="GHEA Mariam" w:eastAsia="GHEA Mariam" w:hAnsi="GHEA Mariam" w:cs="GHEA Mariam"/>
          <w:b/>
          <w:bCs/>
          <w:sz w:val="24"/>
          <w:szCs w:val="24"/>
          <w:u w:val="single"/>
          <w:lang w:val="hy-AM"/>
        </w:rPr>
        <w:t>եր</w:t>
      </w:r>
      <w:r w:rsidR="00596F79" w:rsidRPr="006D6593">
        <w:rPr>
          <w:rFonts w:ascii="GHEA Mariam" w:eastAsia="GHEA Mariam" w:hAnsi="GHEA Mariam" w:cs="GHEA Mariam"/>
          <w:b/>
          <w:bCs/>
          <w:sz w:val="24"/>
          <w:szCs w:val="24"/>
          <w:u w:val="single"/>
          <w:lang w:val="hy-AM"/>
        </w:rPr>
        <w:t>ը</w:t>
      </w:r>
      <w:r w:rsidR="00A54AAA" w:rsidRPr="006D6593">
        <w:rPr>
          <w:rFonts w:ascii="GHEA Mariam" w:eastAsia="GHEA Mariam" w:hAnsi="GHEA Mariam" w:cs="GHEA Mariam"/>
          <w:b/>
          <w:bCs/>
          <w:sz w:val="24"/>
          <w:szCs w:val="24"/>
          <w:u w:val="single"/>
          <w:lang w:val="hy-AM"/>
        </w:rPr>
        <w:t>,</w:t>
      </w:r>
      <w:r w:rsidR="00596F79" w:rsidRPr="006D6593">
        <w:rPr>
          <w:rFonts w:ascii="GHEA Mariam" w:eastAsia="GHEA Mariam" w:hAnsi="GHEA Mariam" w:cs="GHEA Mariam"/>
          <w:b/>
          <w:bCs/>
          <w:sz w:val="24"/>
          <w:szCs w:val="24"/>
          <w:u w:val="single"/>
          <w:lang w:val="hy-AM"/>
        </w:rPr>
        <w:t xml:space="preserve"> </w:t>
      </w:r>
      <w:r w:rsidR="00CC6F95" w:rsidRPr="006D6593">
        <w:rPr>
          <w:rFonts w:ascii="GHEA Mariam" w:eastAsia="GHEA Mariam" w:hAnsi="GHEA Mariam" w:cs="GHEA Mariam"/>
          <w:b/>
          <w:bCs/>
          <w:sz w:val="24"/>
          <w:szCs w:val="24"/>
          <w:u w:val="single"/>
          <w:lang w:val="hy-AM"/>
        </w:rPr>
        <w:t>փաստարկները</w:t>
      </w:r>
      <w:r w:rsidR="00A54AAA" w:rsidRPr="006D6593">
        <w:rPr>
          <w:rFonts w:ascii="GHEA Mariam" w:eastAsia="GHEA Mariam" w:hAnsi="GHEA Mariam" w:cs="GHEA Mariam"/>
          <w:b/>
          <w:bCs/>
          <w:sz w:val="24"/>
          <w:szCs w:val="24"/>
          <w:u w:val="single"/>
          <w:lang w:val="hy-AM"/>
        </w:rPr>
        <w:t xml:space="preserve"> և պահանջը.</w:t>
      </w:r>
    </w:p>
    <w:p w14:paraId="38D7522A" w14:textId="43D512F2" w:rsidR="00A54AAA" w:rsidRPr="006D6593" w:rsidRDefault="00726D11" w:rsidP="001E4D8D">
      <w:pPr>
        <w:spacing w:line="360" w:lineRule="auto"/>
        <w:ind w:leftChars="0" w:left="-2" w:firstLineChars="0" w:firstLine="567"/>
        <w:jc w:val="both"/>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Վ</w:t>
      </w:r>
      <w:r w:rsidR="00A54AAA" w:rsidRPr="006D6593">
        <w:rPr>
          <w:rFonts w:ascii="GHEA Mariam" w:eastAsia="GHEA Mariam" w:hAnsi="GHEA Mariam" w:cs="GHEA Mariam"/>
          <w:sz w:val="24"/>
          <w:szCs w:val="24"/>
          <w:lang w:val="hy-AM"/>
        </w:rPr>
        <w:t xml:space="preserve">ճռաբեկ բողոքը քննվում է հետևյալ </w:t>
      </w:r>
      <w:r w:rsidR="00596F79" w:rsidRPr="006D6593">
        <w:rPr>
          <w:rFonts w:ascii="GHEA Mariam" w:eastAsia="GHEA Mariam" w:hAnsi="GHEA Mariam" w:cs="GHEA Mariam"/>
          <w:sz w:val="24"/>
          <w:szCs w:val="24"/>
          <w:lang w:val="hy-AM"/>
        </w:rPr>
        <w:t>հիմքի</w:t>
      </w:r>
      <w:r w:rsidR="00A54AAA" w:rsidRPr="006D6593">
        <w:rPr>
          <w:rFonts w:ascii="GHEA Mariam" w:eastAsia="GHEA Mariam" w:hAnsi="GHEA Mariam" w:cs="GHEA Mariam"/>
          <w:sz w:val="24"/>
          <w:szCs w:val="24"/>
          <w:lang w:val="hy-AM"/>
        </w:rPr>
        <w:t xml:space="preserve"> սահմաններում՝ ներքոհիշյալ </w:t>
      </w:r>
      <w:r w:rsidR="003746DD" w:rsidRPr="006D6593">
        <w:rPr>
          <w:rFonts w:ascii="GHEA Mariam" w:eastAsia="GHEA Mariam" w:hAnsi="GHEA Mariam" w:cs="GHEA Mariam"/>
          <w:sz w:val="24"/>
          <w:szCs w:val="24"/>
          <w:lang w:val="hy-AM"/>
        </w:rPr>
        <w:t>փաստարկներով</w:t>
      </w:r>
      <w:r w:rsidR="00A54AAA" w:rsidRPr="006D6593">
        <w:rPr>
          <w:rFonts w:ascii="GHEA Mariam" w:eastAsia="GHEA Mariam" w:hAnsi="GHEA Mariam" w:cs="GHEA Mariam"/>
          <w:sz w:val="24"/>
          <w:szCs w:val="24"/>
          <w:lang w:val="hy-AM"/>
        </w:rPr>
        <w:t>.</w:t>
      </w:r>
    </w:p>
    <w:p w14:paraId="795B07D6" w14:textId="77777777" w:rsidR="001C76D8" w:rsidRPr="006D6593" w:rsidRDefault="00166883" w:rsidP="001C76D8">
      <w:pPr>
        <w:spacing w:line="360" w:lineRule="auto"/>
        <w:ind w:leftChars="0" w:left="-2" w:firstLineChars="0" w:firstLine="567"/>
        <w:jc w:val="both"/>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4</w:t>
      </w:r>
      <w:r w:rsidR="00AA6752" w:rsidRPr="006D6593">
        <w:rPr>
          <w:rFonts w:ascii="GHEA Mariam" w:eastAsia="GHEA Mariam" w:hAnsi="GHEA Mariam" w:cs="GHEA Mariam"/>
          <w:sz w:val="24"/>
          <w:szCs w:val="24"/>
          <w:lang w:val="hy-AM"/>
        </w:rPr>
        <w:t xml:space="preserve">. Բողոքի հեղինակի պնդմամբ՝ </w:t>
      </w:r>
      <w:r w:rsidR="006A2C6A" w:rsidRPr="006D6593">
        <w:rPr>
          <w:rFonts w:ascii="GHEA Mariam" w:eastAsia="GHEA Mariam" w:hAnsi="GHEA Mariam" w:cs="GHEA Mariam"/>
          <w:sz w:val="24"/>
          <w:szCs w:val="24"/>
          <w:lang w:val="hy-AM"/>
        </w:rPr>
        <w:t xml:space="preserve">ստորադաս դատարանն առերևույթ թույլ է տվել </w:t>
      </w:r>
      <w:r w:rsidR="00A66B2A" w:rsidRPr="006D6593">
        <w:rPr>
          <w:rFonts w:ascii="GHEA Mariam" w:eastAsia="GHEA Mariam" w:hAnsi="GHEA Mariam" w:cs="GHEA Mariam"/>
          <w:sz w:val="24"/>
          <w:szCs w:val="24"/>
          <w:lang w:val="hy-AM"/>
        </w:rPr>
        <w:t>դատական սխալ</w:t>
      </w:r>
      <w:r w:rsidR="00EC78C2" w:rsidRPr="006D6593">
        <w:rPr>
          <w:rFonts w:ascii="GHEA Mariam" w:eastAsia="GHEA Mariam" w:hAnsi="GHEA Mariam" w:cs="GHEA Mariam"/>
          <w:sz w:val="24"/>
          <w:szCs w:val="24"/>
          <w:lang w:val="hy-AM"/>
        </w:rPr>
        <w:t>՝ դատավարական իրավունքի այնպիսի խախտում, որը խաթարել է արդարադատության բուն էությունը, և միաժամանակ առկա է օրենքի միատեսակ կիրառության ապահովման անհրաժեշտություն։</w:t>
      </w:r>
      <w:r w:rsidR="00E842B7" w:rsidRPr="006D6593">
        <w:rPr>
          <w:rFonts w:ascii="GHEA Mariam" w:eastAsia="GHEA Mariam" w:hAnsi="GHEA Mariam" w:cs="GHEA Mariam"/>
          <w:sz w:val="24"/>
          <w:szCs w:val="24"/>
          <w:lang w:val="hy-AM"/>
        </w:rPr>
        <w:t xml:space="preserve"> </w:t>
      </w:r>
    </w:p>
    <w:p w14:paraId="27FA403F" w14:textId="4FE1ECF8" w:rsidR="001875E1" w:rsidRPr="006D6593" w:rsidRDefault="0015700A" w:rsidP="006D2C99">
      <w:pPr>
        <w:spacing w:line="360" w:lineRule="auto"/>
        <w:ind w:leftChars="0" w:left="-2" w:firstLineChars="0" w:firstLine="567"/>
        <w:jc w:val="both"/>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Բողոքի հեղինակի պնդմամբ՝</w:t>
      </w:r>
      <w:r w:rsidR="00E842B7" w:rsidRPr="006D6593">
        <w:rPr>
          <w:rFonts w:ascii="GHEA Mariam" w:eastAsia="GHEA Mariam" w:hAnsi="GHEA Mariam" w:cs="GHEA Mariam"/>
          <w:sz w:val="24"/>
          <w:szCs w:val="24"/>
          <w:lang w:val="hy-AM"/>
        </w:rPr>
        <w:t xml:space="preserve"> </w:t>
      </w:r>
      <w:r w:rsidR="001C76D8" w:rsidRPr="006D6593">
        <w:rPr>
          <w:rFonts w:ascii="GHEA Mariam" w:eastAsia="GHEA Mariam" w:hAnsi="GHEA Mariam" w:cs="GHEA Mariam"/>
          <w:sz w:val="24"/>
          <w:szCs w:val="24"/>
          <w:lang w:val="hy-AM"/>
        </w:rPr>
        <w:t xml:space="preserve">ստորադաս դատարանները ոչ իրավաչափորեն սահմանափակել են իր </w:t>
      </w:r>
      <w:r w:rsidR="00630BD2" w:rsidRPr="006D6593">
        <w:rPr>
          <w:rFonts w:ascii="GHEA Mariam" w:eastAsia="GHEA Mariam" w:hAnsi="GHEA Mariam" w:cs="GHEA Mariam"/>
          <w:sz w:val="24"/>
          <w:szCs w:val="24"/>
          <w:lang w:val="hy-AM"/>
        </w:rPr>
        <w:t>դատական պաշտպանության իրավունքը:</w:t>
      </w:r>
      <w:r w:rsidR="0053631B" w:rsidRPr="006D6593">
        <w:rPr>
          <w:rFonts w:ascii="GHEA Mariam" w:eastAsia="GHEA Mariam" w:hAnsi="GHEA Mariam" w:cs="GHEA Mariam"/>
          <w:sz w:val="24"/>
          <w:szCs w:val="24"/>
          <w:lang w:val="hy-AM"/>
        </w:rPr>
        <w:t xml:space="preserve"> </w:t>
      </w:r>
      <w:r w:rsidRPr="006D6593">
        <w:rPr>
          <w:rFonts w:ascii="GHEA Mariam" w:eastAsia="GHEA Mariam" w:hAnsi="GHEA Mariam" w:cs="GHEA Mariam"/>
          <w:sz w:val="24"/>
          <w:szCs w:val="24"/>
          <w:lang w:val="hy-AM"/>
        </w:rPr>
        <w:t>Մասնավորապես</w:t>
      </w:r>
      <w:r w:rsidR="00786191" w:rsidRPr="006D6593">
        <w:rPr>
          <w:rFonts w:ascii="GHEA Mariam" w:eastAsia="GHEA Mariam" w:hAnsi="GHEA Mariam" w:cs="GHEA Mariam"/>
          <w:sz w:val="24"/>
          <w:szCs w:val="24"/>
          <w:lang w:val="hy-AM"/>
        </w:rPr>
        <w:t xml:space="preserve">, </w:t>
      </w:r>
      <w:r w:rsidR="00A251BC" w:rsidRPr="006D6593">
        <w:rPr>
          <w:rFonts w:ascii="GHEA Mariam" w:eastAsia="GHEA Mariam" w:hAnsi="GHEA Mariam" w:cs="GHEA Mariam"/>
          <w:sz w:val="24"/>
          <w:szCs w:val="24"/>
          <w:lang w:val="hy-AM"/>
        </w:rPr>
        <w:lastRenderedPageBreak/>
        <w:t>բողոք</w:t>
      </w:r>
      <w:r w:rsidR="0053631B" w:rsidRPr="006D6593">
        <w:rPr>
          <w:rFonts w:ascii="GHEA Mariam" w:eastAsia="GHEA Mariam" w:hAnsi="GHEA Mariam" w:cs="GHEA Mariam"/>
          <w:sz w:val="24"/>
          <w:szCs w:val="24"/>
          <w:lang w:val="hy-AM"/>
        </w:rPr>
        <w:t xml:space="preserve">աբերը </w:t>
      </w:r>
      <w:r w:rsidR="00A251BC" w:rsidRPr="006D6593">
        <w:rPr>
          <w:rFonts w:ascii="GHEA Mariam" w:eastAsia="GHEA Mariam" w:hAnsi="GHEA Mariam" w:cs="GHEA Mariam"/>
          <w:sz w:val="24"/>
          <w:szCs w:val="24"/>
          <w:lang w:val="hy-AM"/>
        </w:rPr>
        <w:t>նշել է, որ</w:t>
      </w:r>
      <w:r w:rsidR="004D24C1" w:rsidRPr="006D6593">
        <w:rPr>
          <w:rFonts w:ascii="GHEA Mariam" w:eastAsia="GHEA Mariam" w:hAnsi="GHEA Mariam" w:cs="GHEA Mariam"/>
          <w:sz w:val="24"/>
          <w:szCs w:val="24"/>
          <w:lang w:val="hy-AM"/>
        </w:rPr>
        <w:t xml:space="preserve"> </w:t>
      </w:r>
      <w:r w:rsidR="00A251BC" w:rsidRPr="006D6593">
        <w:rPr>
          <w:rFonts w:ascii="GHEA Mariam" w:eastAsia="GHEA Mariam" w:hAnsi="GHEA Mariam" w:cs="GHEA Mariam"/>
          <w:sz w:val="24"/>
          <w:szCs w:val="24"/>
          <w:lang w:val="hy-AM"/>
        </w:rPr>
        <w:t xml:space="preserve">ՀՀ քրեական դատավարության օրենսգրքի 301-րդ հոդվածի 1-ին մասում, որտեղ սահմանված են մինչդատական ակտի </w:t>
      </w:r>
      <w:r w:rsidR="001C76D8" w:rsidRPr="006D6593">
        <w:rPr>
          <w:rFonts w:ascii="GHEA Mariam" w:eastAsia="GHEA Mariam" w:hAnsi="GHEA Mariam" w:cs="GHEA Mariam"/>
          <w:sz w:val="24"/>
          <w:szCs w:val="24"/>
          <w:lang w:val="hy-AM"/>
        </w:rPr>
        <w:t>վերաբերյալ</w:t>
      </w:r>
      <w:r w:rsidR="00A251BC" w:rsidRPr="006D6593">
        <w:rPr>
          <w:rFonts w:ascii="GHEA Mariam" w:eastAsia="GHEA Mariam" w:hAnsi="GHEA Mariam" w:cs="GHEA Mariam"/>
          <w:sz w:val="24"/>
          <w:szCs w:val="24"/>
          <w:lang w:val="hy-AM"/>
        </w:rPr>
        <w:t xml:space="preserve"> բողոքին առաջադրվող պահանջները, օրենսդրի կողմից օգտագործվել է «պարունակում</w:t>
      </w:r>
      <w:r w:rsidR="00DF43B6" w:rsidRPr="006D6593">
        <w:rPr>
          <w:rFonts w:ascii="GHEA Mariam" w:eastAsia="GHEA Mariam" w:hAnsi="GHEA Mariam" w:cs="GHEA Mariam"/>
          <w:sz w:val="24"/>
          <w:szCs w:val="24"/>
          <w:lang w:val="hy-AM"/>
        </w:rPr>
        <w:t xml:space="preserve"> է</w:t>
      </w:r>
      <w:r w:rsidR="00A251BC" w:rsidRPr="006D6593">
        <w:rPr>
          <w:rFonts w:ascii="GHEA Mariam" w:eastAsia="GHEA Mariam" w:hAnsi="GHEA Mariam" w:cs="GHEA Mariam"/>
          <w:sz w:val="24"/>
          <w:szCs w:val="24"/>
          <w:lang w:val="hy-AM"/>
        </w:rPr>
        <w:t xml:space="preserve">» </w:t>
      </w:r>
      <w:r w:rsidR="00C06CE1" w:rsidRPr="006D6593">
        <w:rPr>
          <w:rFonts w:ascii="GHEA Mariam" w:eastAsia="GHEA Mariam" w:hAnsi="GHEA Mariam" w:cs="GHEA Mariam"/>
          <w:sz w:val="24"/>
          <w:szCs w:val="24"/>
          <w:lang w:val="hy-AM"/>
        </w:rPr>
        <w:t>արտահայտություն</w:t>
      </w:r>
      <w:r w:rsidR="001C76D8" w:rsidRPr="006D6593">
        <w:rPr>
          <w:rFonts w:ascii="GHEA Mariam" w:eastAsia="GHEA Mariam" w:hAnsi="GHEA Mariam" w:cs="GHEA Mariam"/>
          <w:sz w:val="24"/>
          <w:szCs w:val="24"/>
          <w:lang w:val="hy-AM"/>
        </w:rPr>
        <w:t>ը</w:t>
      </w:r>
      <w:r w:rsidR="00A251BC" w:rsidRPr="006D6593">
        <w:rPr>
          <w:rFonts w:ascii="GHEA Mariam" w:eastAsia="GHEA Mariam" w:hAnsi="GHEA Mariam" w:cs="GHEA Mariam"/>
          <w:sz w:val="24"/>
          <w:szCs w:val="24"/>
          <w:lang w:val="hy-AM"/>
        </w:rPr>
        <w:t>։</w:t>
      </w:r>
      <w:r w:rsidR="002C71EC" w:rsidRPr="006D6593">
        <w:rPr>
          <w:rFonts w:ascii="GHEA Mariam" w:eastAsia="GHEA Mariam" w:hAnsi="GHEA Mariam" w:cs="GHEA Mariam"/>
          <w:sz w:val="24"/>
          <w:szCs w:val="24"/>
          <w:lang w:val="hy-AM"/>
        </w:rPr>
        <w:t xml:space="preserve"> Լեզվաբանական վերլուծությունը հնարավորություն է տալիս հասկանալու, որ</w:t>
      </w:r>
      <w:r w:rsidR="0015315B" w:rsidRPr="006D6593">
        <w:rPr>
          <w:rFonts w:ascii="GHEA Mariam" w:eastAsia="GHEA Mariam" w:hAnsi="GHEA Mariam" w:cs="GHEA Mariam"/>
          <w:sz w:val="24"/>
          <w:szCs w:val="24"/>
          <w:lang w:val="hy-AM"/>
        </w:rPr>
        <w:t xml:space="preserve"> «</w:t>
      </w:r>
      <w:r w:rsidR="00DF43B6" w:rsidRPr="006D6593">
        <w:rPr>
          <w:rFonts w:ascii="GHEA Mariam" w:eastAsia="GHEA Mariam" w:hAnsi="GHEA Mariam" w:cs="GHEA Mariam"/>
          <w:sz w:val="24"/>
          <w:szCs w:val="24"/>
          <w:lang w:val="hy-AM"/>
        </w:rPr>
        <w:t>պարունակել</w:t>
      </w:r>
      <w:r w:rsidR="0015315B" w:rsidRPr="006D6593">
        <w:rPr>
          <w:rFonts w:ascii="GHEA Mariam" w:eastAsia="GHEA Mariam" w:hAnsi="GHEA Mariam" w:cs="GHEA Mariam"/>
          <w:sz w:val="24"/>
          <w:szCs w:val="24"/>
          <w:lang w:val="hy-AM"/>
        </w:rPr>
        <w:t>»</w:t>
      </w:r>
      <w:r w:rsidR="00DF43B6" w:rsidRPr="006D6593">
        <w:rPr>
          <w:rFonts w:ascii="GHEA Mariam" w:eastAsia="GHEA Mariam" w:hAnsi="GHEA Mariam" w:cs="GHEA Mariam"/>
          <w:sz w:val="24"/>
          <w:szCs w:val="24"/>
          <w:lang w:val="hy-AM"/>
        </w:rPr>
        <w:t xml:space="preserve"> և «ներկայացնել» բառերը համիմաստ, այսինքն, հոմանիշ բառեր չեն, ուստի</w:t>
      </w:r>
      <w:r w:rsidR="00C06CE1" w:rsidRPr="006D6593">
        <w:rPr>
          <w:rFonts w:ascii="GHEA Mariam" w:eastAsia="GHEA Mariam" w:hAnsi="GHEA Mariam" w:cs="GHEA Mariam"/>
          <w:sz w:val="24"/>
          <w:szCs w:val="24"/>
          <w:lang w:val="hy-AM"/>
        </w:rPr>
        <w:t xml:space="preserve"> </w:t>
      </w:r>
      <w:r w:rsidR="00D03F86">
        <w:rPr>
          <w:rFonts w:ascii="GHEA Mariam" w:eastAsia="GHEA Mariam" w:hAnsi="GHEA Mariam" w:cs="GHEA Mariam"/>
          <w:sz w:val="24"/>
          <w:szCs w:val="24"/>
          <w:lang w:val="hy-AM"/>
        </w:rPr>
        <w:t>չեն</w:t>
      </w:r>
      <w:r w:rsidR="00C06CE1" w:rsidRPr="006D6593">
        <w:rPr>
          <w:rFonts w:ascii="GHEA Mariam" w:eastAsia="GHEA Mariam" w:hAnsi="GHEA Mariam" w:cs="GHEA Mariam"/>
          <w:sz w:val="24"/>
          <w:szCs w:val="24"/>
          <w:lang w:val="hy-AM"/>
        </w:rPr>
        <w:t xml:space="preserve"> կարող նույնացվել</w:t>
      </w:r>
      <w:r w:rsidR="00973ECF" w:rsidRPr="006D6593">
        <w:rPr>
          <w:rFonts w:ascii="GHEA Mariam" w:eastAsia="GHEA Mariam" w:hAnsi="GHEA Mariam" w:cs="GHEA Mariam"/>
          <w:sz w:val="24"/>
          <w:szCs w:val="24"/>
          <w:lang w:val="hy-AM"/>
        </w:rPr>
        <w:t>։</w:t>
      </w:r>
      <w:r w:rsidR="00592DD5" w:rsidRPr="006D6593">
        <w:rPr>
          <w:rFonts w:ascii="GHEA Mariam" w:eastAsia="GHEA Mariam" w:hAnsi="GHEA Mariam" w:cs="GHEA Mariam"/>
          <w:sz w:val="24"/>
          <w:szCs w:val="24"/>
          <w:lang w:val="hy-AM"/>
        </w:rPr>
        <w:t xml:space="preserve"> Հետևաբար, </w:t>
      </w:r>
      <w:r w:rsidR="00341D77" w:rsidRPr="006D6593">
        <w:rPr>
          <w:rFonts w:ascii="GHEA Mariam" w:eastAsia="GHEA Mariam" w:hAnsi="GHEA Mariam" w:cs="GHEA Mariam"/>
          <w:sz w:val="24"/>
          <w:szCs w:val="24"/>
          <w:lang w:val="hy-AM"/>
        </w:rPr>
        <w:t>քրեադատավարական հիշյալ նորմ</w:t>
      </w:r>
      <w:r w:rsidR="001B47F3" w:rsidRPr="006D6593">
        <w:rPr>
          <w:rFonts w:ascii="GHEA Mariam" w:eastAsia="GHEA Mariam" w:hAnsi="GHEA Mariam" w:cs="GHEA Mariam"/>
          <w:sz w:val="24"/>
          <w:szCs w:val="24"/>
          <w:lang w:val="hy-AM"/>
        </w:rPr>
        <w:t>ով</w:t>
      </w:r>
      <w:r w:rsidR="00341D77" w:rsidRPr="006D6593">
        <w:rPr>
          <w:rFonts w:ascii="GHEA Mariam" w:eastAsia="GHEA Mariam" w:hAnsi="GHEA Mariam" w:cs="GHEA Mariam"/>
          <w:sz w:val="24"/>
          <w:szCs w:val="24"/>
          <w:lang w:val="hy-AM"/>
        </w:rPr>
        <w:t xml:space="preserve"> սահմանված պահանջն առ այն, որ բողոքը պետք է պարունակի</w:t>
      </w:r>
      <w:r w:rsidR="00341D77" w:rsidRPr="006D6593">
        <w:rPr>
          <w:rFonts w:ascii="GHEA Mariam" w:hAnsi="GHEA Mariam"/>
          <w:lang w:val="hy-AM"/>
        </w:rPr>
        <w:t xml:space="preserve"> </w:t>
      </w:r>
      <w:r w:rsidR="00341D77" w:rsidRPr="006D6593">
        <w:rPr>
          <w:rFonts w:ascii="GHEA Mariam" w:eastAsia="GHEA Mariam" w:hAnsi="GHEA Mariam" w:cs="GHEA Mariam"/>
          <w:sz w:val="24"/>
          <w:szCs w:val="24"/>
          <w:lang w:val="hy-AM"/>
        </w:rPr>
        <w:t>բողոքարկվող վարութային ակտի դատախազական բողոքարկման ընթացքը և արդյունքը</w:t>
      </w:r>
      <w:r w:rsidR="00EF118C" w:rsidRPr="006D6593">
        <w:rPr>
          <w:rFonts w:ascii="GHEA Mariam" w:eastAsia="GHEA Mariam" w:hAnsi="GHEA Mariam" w:cs="GHEA Mariam"/>
          <w:sz w:val="24"/>
          <w:szCs w:val="24"/>
          <w:lang w:val="hy-AM"/>
        </w:rPr>
        <w:t xml:space="preserve">, </w:t>
      </w:r>
      <w:r w:rsidR="001B47F3" w:rsidRPr="006D6593">
        <w:rPr>
          <w:rFonts w:ascii="GHEA Mariam" w:eastAsia="GHEA Mariam" w:hAnsi="GHEA Mariam" w:cs="GHEA Mariam"/>
          <w:sz w:val="24"/>
          <w:szCs w:val="24"/>
          <w:lang w:val="hy-AM"/>
        </w:rPr>
        <w:t xml:space="preserve">չի կարող </w:t>
      </w:r>
      <w:r w:rsidR="006D2C99">
        <w:rPr>
          <w:rFonts w:ascii="GHEA Mariam" w:eastAsia="GHEA Mariam" w:hAnsi="GHEA Mariam" w:cs="GHEA Mariam"/>
          <w:sz w:val="24"/>
          <w:szCs w:val="24"/>
          <w:lang w:val="hy-AM"/>
        </w:rPr>
        <w:t>ընկալվել</w:t>
      </w:r>
      <w:r w:rsidR="001B47F3" w:rsidRPr="006D6593">
        <w:rPr>
          <w:rFonts w:ascii="GHEA Mariam" w:eastAsia="GHEA Mariam" w:hAnsi="GHEA Mariam" w:cs="GHEA Mariam"/>
          <w:sz w:val="24"/>
          <w:szCs w:val="24"/>
          <w:lang w:val="hy-AM"/>
        </w:rPr>
        <w:t xml:space="preserve"> որպես</w:t>
      </w:r>
      <w:r w:rsidR="008701DA" w:rsidRPr="006D6593">
        <w:rPr>
          <w:rFonts w:ascii="GHEA Mariam" w:eastAsia="GHEA Mariam" w:hAnsi="GHEA Mariam" w:cs="GHEA Mariam"/>
          <w:sz w:val="24"/>
          <w:szCs w:val="24"/>
          <w:lang w:val="hy-AM"/>
        </w:rPr>
        <w:t xml:space="preserve"> </w:t>
      </w:r>
      <w:r w:rsidR="00CF5423" w:rsidRPr="006D6593">
        <w:rPr>
          <w:rFonts w:ascii="GHEA Mariam" w:eastAsia="GHEA Mariam" w:hAnsi="GHEA Mariam" w:cs="GHEA Mariam"/>
          <w:sz w:val="24"/>
          <w:szCs w:val="24"/>
          <w:lang w:val="hy-AM"/>
        </w:rPr>
        <w:t>դատախազական բողոքարկման արդյունքում կայացված ակտը բողոքին կցելու պարտականություն</w:t>
      </w:r>
      <w:r w:rsidR="00AD4DD3" w:rsidRPr="006D6593">
        <w:rPr>
          <w:rFonts w:ascii="GHEA Mariam" w:eastAsia="GHEA Mariam" w:hAnsi="GHEA Mariam" w:cs="GHEA Mariam"/>
          <w:sz w:val="24"/>
          <w:szCs w:val="24"/>
          <w:lang w:val="hy-AM"/>
        </w:rPr>
        <w:t xml:space="preserve">։ </w:t>
      </w:r>
      <w:r w:rsidR="00B60E60" w:rsidRPr="006D6593">
        <w:rPr>
          <w:rFonts w:ascii="GHEA Mariam" w:eastAsia="GHEA Mariam" w:hAnsi="GHEA Mariam" w:cs="GHEA Mariam"/>
          <w:sz w:val="24"/>
          <w:szCs w:val="24"/>
          <w:lang w:val="hy-AM"/>
        </w:rPr>
        <w:t>Այս համատեքստում</w:t>
      </w:r>
      <w:r w:rsidR="00AD4DD3" w:rsidRPr="006D6593">
        <w:rPr>
          <w:rFonts w:ascii="GHEA Mariam" w:eastAsia="GHEA Mariam" w:hAnsi="GHEA Mariam" w:cs="GHEA Mariam"/>
          <w:sz w:val="24"/>
          <w:szCs w:val="24"/>
          <w:lang w:val="hy-AM"/>
        </w:rPr>
        <w:t xml:space="preserve">, </w:t>
      </w:r>
      <w:r w:rsidR="009C2DAB" w:rsidRPr="006D6593">
        <w:rPr>
          <w:rFonts w:ascii="GHEA Mariam" w:eastAsia="GHEA Mariam" w:hAnsi="GHEA Mariam" w:cs="GHEA Mariam"/>
          <w:sz w:val="24"/>
          <w:szCs w:val="24"/>
          <w:lang w:val="hy-AM"/>
        </w:rPr>
        <w:t xml:space="preserve">բողոք ներկայացրած անձը </w:t>
      </w:r>
      <w:r w:rsidR="00B60E60" w:rsidRPr="006D6593">
        <w:rPr>
          <w:rFonts w:ascii="GHEA Mariam" w:eastAsia="GHEA Mariam" w:hAnsi="GHEA Mariam" w:cs="GHEA Mariam"/>
          <w:sz w:val="24"/>
          <w:szCs w:val="24"/>
          <w:lang w:val="hy-AM"/>
        </w:rPr>
        <w:t xml:space="preserve">նաև </w:t>
      </w:r>
      <w:r w:rsidR="009C2DAB" w:rsidRPr="006D6593">
        <w:rPr>
          <w:rFonts w:ascii="GHEA Mariam" w:eastAsia="GHEA Mariam" w:hAnsi="GHEA Mariam" w:cs="GHEA Mariam"/>
          <w:sz w:val="24"/>
          <w:szCs w:val="24"/>
          <w:lang w:val="hy-AM"/>
        </w:rPr>
        <w:t>փաստարկել է</w:t>
      </w:r>
      <w:r w:rsidR="00AD4DD3" w:rsidRPr="006D6593">
        <w:rPr>
          <w:rFonts w:ascii="GHEA Mariam" w:eastAsia="GHEA Mariam" w:hAnsi="GHEA Mariam" w:cs="GHEA Mariam"/>
          <w:sz w:val="24"/>
          <w:szCs w:val="24"/>
          <w:lang w:val="hy-AM"/>
        </w:rPr>
        <w:t xml:space="preserve">, որ </w:t>
      </w:r>
      <w:r w:rsidR="009C2DAB" w:rsidRPr="006D6593">
        <w:rPr>
          <w:rFonts w:ascii="GHEA Mariam" w:eastAsia="GHEA Mariam" w:hAnsi="GHEA Mariam" w:cs="GHEA Mariam"/>
          <w:sz w:val="24"/>
          <w:szCs w:val="24"/>
          <w:lang w:val="hy-AM"/>
        </w:rPr>
        <w:t>ՀՀ քրեական դատավարության օրենսգրքի 301-րդ հոդվածի 2-րդ մաս</w:t>
      </w:r>
      <w:r w:rsidR="000D41A5" w:rsidRPr="006D6593">
        <w:rPr>
          <w:rFonts w:ascii="GHEA Mariam" w:eastAsia="GHEA Mariam" w:hAnsi="GHEA Mariam" w:cs="GHEA Mariam"/>
          <w:sz w:val="24"/>
          <w:szCs w:val="24"/>
          <w:lang w:val="hy-AM"/>
        </w:rPr>
        <w:t>ո</w:t>
      </w:r>
      <w:r w:rsidR="00C1085B" w:rsidRPr="006D6593">
        <w:rPr>
          <w:rFonts w:ascii="GHEA Mariam" w:eastAsia="GHEA Mariam" w:hAnsi="GHEA Mariam" w:cs="GHEA Mariam"/>
          <w:sz w:val="24"/>
          <w:szCs w:val="24"/>
          <w:lang w:val="hy-AM"/>
        </w:rPr>
        <w:t>վ</w:t>
      </w:r>
      <w:r w:rsidR="000D41A5" w:rsidRPr="006D6593">
        <w:rPr>
          <w:rFonts w:ascii="GHEA Mariam" w:eastAsia="GHEA Mariam" w:hAnsi="GHEA Mariam" w:cs="GHEA Mariam"/>
          <w:sz w:val="24"/>
          <w:szCs w:val="24"/>
          <w:lang w:val="hy-AM"/>
        </w:rPr>
        <w:t>, որտեղ</w:t>
      </w:r>
      <w:r w:rsidR="009C2DAB" w:rsidRPr="006D6593">
        <w:rPr>
          <w:rFonts w:ascii="GHEA Mariam" w:hAnsi="GHEA Mariam"/>
          <w:lang w:val="hy-AM"/>
        </w:rPr>
        <w:t xml:space="preserve"> </w:t>
      </w:r>
      <w:r w:rsidR="009C2DAB" w:rsidRPr="006D6593">
        <w:rPr>
          <w:rFonts w:ascii="GHEA Mariam" w:eastAsia="GHEA Mariam" w:hAnsi="GHEA Mariam" w:cs="GHEA Mariam"/>
          <w:sz w:val="24"/>
          <w:szCs w:val="24"/>
          <w:lang w:val="hy-AM"/>
        </w:rPr>
        <w:t xml:space="preserve">սպառիչ կերպով սահմանված </w:t>
      </w:r>
      <w:r w:rsidR="008701DA" w:rsidRPr="006D6593">
        <w:rPr>
          <w:rFonts w:ascii="GHEA Mariam" w:eastAsia="GHEA Mariam" w:hAnsi="GHEA Mariam" w:cs="GHEA Mariam"/>
          <w:sz w:val="24"/>
          <w:szCs w:val="24"/>
          <w:lang w:val="hy-AM"/>
        </w:rPr>
        <w:t>է</w:t>
      </w:r>
      <w:r w:rsidR="009C2DAB" w:rsidRPr="006D6593">
        <w:rPr>
          <w:rFonts w:ascii="GHEA Mariam" w:eastAsia="GHEA Mariam" w:hAnsi="GHEA Mariam" w:cs="GHEA Mariam"/>
          <w:sz w:val="24"/>
          <w:szCs w:val="24"/>
          <w:lang w:val="hy-AM"/>
        </w:rPr>
        <w:t xml:space="preserve"> բողոքին </w:t>
      </w:r>
      <w:r w:rsidR="00AF3B51" w:rsidRPr="006D6593">
        <w:rPr>
          <w:rFonts w:ascii="GHEA Mariam" w:eastAsia="GHEA Mariam" w:hAnsi="GHEA Mariam" w:cs="GHEA Mariam"/>
          <w:sz w:val="24"/>
          <w:szCs w:val="24"/>
          <w:lang w:val="hy-AM"/>
        </w:rPr>
        <w:t xml:space="preserve">պարտադիր </w:t>
      </w:r>
      <w:r w:rsidR="009C2DAB" w:rsidRPr="006D6593">
        <w:rPr>
          <w:rFonts w:ascii="GHEA Mariam" w:eastAsia="GHEA Mariam" w:hAnsi="GHEA Mariam" w:cs="GHEA Mariam"/>
          <w:sz w:val="24"/>
          <w:szCs w:val="24"/>
          <w:lang w:val="hy-AM"/>
        </w:rPr>
        <w:t>կցվող փաստաթղթեր</w:t>
      </w:r>
      <w:r w:rsidR="008701DA" w:rsidRPr="006D6593">
        <w:rPr>
          <w:rFonts w:ascii="GHEA Mariam" w:eastAsia="GHEA Mariam" w:hAnsi="GHEA Mariam" w:cs="GHEA Mariam"/>
          <w:sz w:val="24"/>
          <w:szCs w:val="24"/>
          <w:lang w:val="hy-AM"/>
        </w:rPr>
        <w:t>ի ցանկը</w:t>
      </w:r>
      <w:r w:rsidR="00902439" w:rsidRPr="006D6593">
        <w:rPr>
          <w:rFonts w:ascii="GHEA Mariam" w:eastAsia="GHEA Mariam" w:hAnsi="GHEA Mariam" w:cs="GHEA Mariam"/>
          <w:sz w:val="24"/>
          <w:szCs w:val="24"/>
          <w:lang w:val="hy-AM"/>
        </w:rPr>
        <w:t>,</w:t>
      </w:r>
      <w:r w:rsidR="00822236">
        <w:rPr>
          <w:rFonts w:ascii="GHEA Mariam" w:eastAsia="GHEA Mariam" w:hAnsi="GHEA Mariam" w:cs="GHEA Mariam"/>
          <w:sz w:val="24"/>
          <w:szCs w:val="24"/>
          <w:lang w:val="hy-AM"/>
        </w:rPr>
        <w:t xml:space="preserve"> </w:t>
      </w:r>
      <w:r w:rsidR="00902439" w:rsidRPr="006D6593">
        <w:rPr>
          <w:rFonts w:ascii="GHEA Mariam" w:eastAsia="GHEA Mariam" w:hAnsi="GHEA Mariam" w:cs="GHEA Mariam"/>
          <w:sz w:val="24"/>
          <w:szCs w:val="24"/>
          <w:lang w:val="hy-AM"/>
        </w:rPr>
        <w:t xml:space="preserve">բողոքարկվող վարութային ակտի դատախազական բողոքարկման արդյունքում կայացված </w:t>
      </w:r>
      <w:r w:rsidR="006D2C99">
        <w:rPr>
          <w:rFonts w:ascii="GHEA Mariam" w:eastAsia="GHEA Mariam" w:hAnsi="GHEA Mariam" w:cs="GHEA Mariam"/>
          <w:sz w:val="24"/>
          <w:szCs w:val="24"/>
          <w:lang w:val="hy-AM"/>
        </w:rPr>
        <w:t>որոշումը</w:t>
      </w:r>
      <w:r w:rsidR="00902439" w:rsidRPr="006D6593">
        <w:rPr>
          <w:rFonts w:ascii="GHEA Mariam" w:eastAsia="GHEA Mariam" w:hAnsi="GHEA Mariam" w:cs="GHEA Mariam"/>
          <w:sz w:val="24"/>
          <w:szCs w:val="24"/>
          <w:lang w:val="hy-AM"/>
        </w:rPr>
        <w:t xml:space="preserve"> բողոքի</w:t>
      </w:r>
      <w:r w:rsidR="00986209" w:rsidRPr="006D6593">
        <w:rPr>
          <w:rFonts w:ascii="GHEA Mariam" w:eastAsia="GHEA Mariam" w:hAnsi="GHEA Mariam" w:cs="GHEA Mariam"/>
          <w:sz w:val="24"/>
          <w:szCs w:val="24"/>
          <w:lang w:val="hy-AM"/>
        </w:rPr>
        <w:t>ն</w:t>
      </w:r>
      <w:r w:rsidR="00902439" w:rsidRPr="006D6593">
        <w:rPr>
          <w:rFonts w:ascii="GHEA Mariam" w:eastAsia="GHEA Mariam" w:hAnsi="GHEA Mariam" w:cs="GHEA Mariam"/>
          <w:sz w:val="24"/>
          <w:szCs w:val="24"/>
          <w:lang w:val="hy-AM"/>
        </w:rPr>
        <w:t xml:space="preserve"> կցելու պարտականություն</w:t>
      </w:r>
      <w:r w:rsidR="00C1085B" w:rsidRPr="006D6593">
        <w:rPr>
          <w:rFonts w:ascii="GHEA Mariam" w:eastAsia="GHEA Mariam" w:hAnsi="GHEA Mariam" w:cs="GHEA Mariam"/>
          <w:sz w:val="24"/>
          <w:szCs w:val="24"/>
          <w:lang w:val="hy-AM"/>
        </w:rPr>
        <w:t xml:space="preserve"> </w:t>
      </w:r>
      <w:r w:rsidR="004D24C1" w:rsidRPr="006D6593">
        <w:rPr>
          <w:rFonts w:ascii="GHEA Mariam" w:eastAsia="GHEA Mariam" w:hAnsi="GHEA Mariam" w:cs="GHEA Mariam"/>
          <w:sz w:val="24"/>
          <w:szCs w:val="24"/>
          <w:lang w:val="hy-AM"/>
        </w:rPr>
        <w:t xml:space="preserve">ևս </w:t>
      </w:r>
      <w:r w:rsidR="00C1085B" w:rsidRPr="006D6593">
        <w:rPr>
          <w:rFonts w:ascii="GHEA Mariam" w:eastAsia="GHEA Mariam" w:hAnsi="GHEA Mariam" w:cs="GHEA Mariam"/>
          <w:sz w:val="24"/>
          <w:szCs w:val="24"/>
          <w:lang w:val="hy-AM"/>
        </w:rPr>
        <w:t>դրված չէ։</w:t>
      </w:r>
      <w:r w:rsidR="00986209" w:rsidRPr="006D6593">
        <w:rPr>
          <w:rFonts w:ascii="GHEA Mariam" w:eastAsia="GHEA Mariam" w:hAnsi="GHEA Mariam" w:cs="GHEA Mariam"/>
          <w:sz w:val="24"/>
          <w:szCs w:val="24"/>
          <w:lang w:val="hy-AM"/>
        </w:rPr>
        <w:t xml:space="preserve"> </w:t>
      </w:r>
      <w:r w:rsidR="00465903" w:rsidRPr="006D6593">
        <w:rPr>
          <w:rFonts w:ascii="GHEA Mariam" w:eastAsia="GHEA Mariam" w:hAnsi="GHEA Mariam" w:cs="GHEA Mariam"/>
          <w:sz w:val="24"/>
          <w:szCs w:val="24"/>
          <w:lang w:val="hy-AM"/>
        </w:rPr>
        <w:t xml:space="preserve">Ինչ վերաբերում է </w:t>
      </w:r>
      <w:r w:rsidR="008701DA" w:rsidRPr="006D6593">
        <w:rPr>
          <w:rFonts w:ascii="GHEA Mariam" w:eastAsia="GHEA Mariam" w:hAnsi="GHEA Mariam" w:cs="GHEA Mariam"/>
          <w:sz w:val="24"/>
          <w:szCs w:val="24"/>
          <w:lang w:val="hy-AM"/>
        </w:rPr>
        <w:t>այդ</w:t>
      </w:r>
      <w:r w:rsidR="00465903" w:rsidRPr="006D6593">
        <w:rPr>
          <w:rFonts w:ascii="GHEA Mariam" w:eastAsia="GHEA Mariam" w:hAnsi="GHEA Mariam" w:cs="GHEA Mariam"/>
          <w:sz w:val="24"/>
          <w:szCs w:val="24"/>
          <w:lang w:val="hy-AM"/>
        </w:rPr>
        <w:t xml:space="preserve"> ակտն իր կողմից լ</w:t>
      </w:r>
      <w:r w:rsidR="003C50A0" w:rsidRPr="006D6593">
        <w:rPr>
          <w:rFonts w:ascii="GHEA Mariam" w:eastAsia="GHEA Mariam" w:hAnsi="GHEA Mariam" w:cs="GHEA Mariam"/>
          <w:sz w:val="24"/>
          <w:szCs w:val="24"/>
          <w:lang w:val="hy-AM"/>
        </w:rPr>
        <w:t>ր</w:t>
      </w:r>
      <w:r w:rsidR="00465903" w:rsidRPr="006D6593">
        <w:rPr>
          <w:rFonts w:ascii="GHEA Mariam" w:eastAsia="GHEA Mariam" w:hAnsi="GHEA Mariam" w:cs="GHEA Mariam"/>
          <w:sz w:val="24"/>
          <w:szCs w:val="24"/>
          <w:lang w:val="hy-AM"/>
        </w:rPr>
        <w:t xml:space="preserve">ացուցիչ ներկայացված չլինելու առումով ստորադաս դատարանների արձանագրմանը՝ </w:t>
      </w:r>
      <w:r w:rsidR="00466135" w:rsidRPr="006D6593">
        <w:rPr>
          <w:rFonts w:ascii="GHEA Mariam" w:eastAsia="GHEA Mariam" w:hAnsi="GHEA Mariam" w:cs="GHEA Mariam"/>
          <w:sz w:val="24"/>
          <w:szCs w:val="24"/>
          <w:lang w:val="hy-AM"/>
        </w:rPr>
        <w:t>նախ</w:t>
      </w:r>
      <w:r w:rsidR="006D2C99">
        <w:rPr>
          <w:rFonts w:ascii="GHEA Mariam" w:eastAsia="GHEA Mariam" w:hAnsi="GHEA Mariam" w:cs="GHEA Mariam"/>
          <w:sz w:val="24"/>
          <w:szCs w:val="24"/>
          <w:lang w:val="hy-AM"/>
        </w:rPr>
        <w:t>,</w:t>
      </w:r>
      <w:r w:rsidR="00465903" w:rsidRPr="006D6593">
        <w:rPr>
          <w:rFonts w:ascii="GHEA Mariam" w:eastAsia="GHEA Mariam" w:hAnsi="GHEA Mariam" w:cs="GHEA Mariam"/>
          <w:sz w:val="24"/>
          <w:szCs w:val="24"/>
          <w:lang w:val="hy-AM"/>
        </w:rPr>
        <w:t xml:space="preserve"> </w:t>
      </w:r>
      <w:r w:rsidR="003C50A0" w:rsidRPr="006D6593">
        <w:rPr>
          <w:rFonts w:ascii="GHEA Mariam" w:eastAsia="GHEA Mariam" w:hAnsi="GHEA Mariam" w:cs="GHEA Mariam"/>
          <w:sz w:val="24"/>
          <w:szCs w:val="24"/>
          <w:lang w:val="hy-AM"/>
        </w:rPr>
        <w:t>օրենսդիրը</w:t>
      </w:r>
      <w:r w:rsidR="00FB0B8D" w:rsidRPr="006D6593">
        <w:rPr>
          <w:rFonts w:ascii="GHEA Mariam" w:eastAsia="GHEA Mariam" w:hAnsi="GHEA Mariam" w:cs="GHEA Mariam"/>
          <w:sz w:val="24"/>
          <w:szCs w:val="24"/>
          <w:lang w:val="hy-AM"/>
        </w:rPr>
        <w:t xml:space="preserve"> բողոքին վերաբերող նյութեր</w:t>
      </w:r>
      <w:r w:rsidR="00CD7ED4" w:rsidRPr="006D6593">
        <w:rPr>
          <w:rFonts w:ascii="GHEA Mariam" w:eastAsia="GHEA Mariam" w:hAnsi="GHEA Mariam" w:cs="GHEA Mariam"/>
          <w:sz w:val="24"/>
          <w:szCs w:val="24"/>
          <w:lang w:val="hy-AM"/>
        </w:rPr>
        <w:t>ը</w:t>
      </w:r>
      <w:r w:rsidR="00FB0B8D" w:rsidRPr="006D6593">
        <w:rPr>
          <w:rFonts w:ascii="GHEA Mariam" w:eastAsia="GHEA Mariam" w:hAnsi="GHEA Mariam" w:cs="GHEA Mariam"/>
          <w:sz w:val="24"/>
          <w:szCs w:val="24"/>
          <w:lang w:val="hy-AM"/>
        </w:rPr>
        <w:t xml:space="preserve"> դատարան ներկայացնելու </w:t>
      </w:r>
      <w:r w:rsidR="003C50A0" w:rsidRPr="006D6593">
        <w:rPr>
          <w:rFonts w:ascii="GHEA Mariam" w:eastAsia="GHEA Mariam" w:hAnsi="GHEA Mariam" w:cs="GHEA Mariam"/>
          <w:sz w:val="24"/>
          <w:szCs w:val="24"/>
          <w:lang w:val="hy-AM"/>
        </w:rPr>
        <w:t>պարտականությունը</w:t>
      </w:r>
      <w:r w:rsidR="00FB0B8D" w:rsidRPr="006D6593">
        <w:rPr>
          <w:rFonts w:ascii="GHEA Mariam" w:eastAsia="GHEA Mariam" w:hAnsi="GHEA Mariam" w:cs="GHEA Mariam"/>
          <w:sz w:val="24"/>
          <w:szCs w:val="24"/>
          <w:lang w:val="hy-AM"/>
        </w:rPr>
        <w:t xml:space="preserve"> դր</w:t>
      </w:r>
      <w:r w:rsidR="003C50A0" w:rsidRPr="006D6593">
        <w:rPr>
          <w:rFonts w:ascii="GHEA Mariam" w:eastAsia="GHEA Mariam" w:hAnsi="GHEA Mariam" w:cs="GHEA Mariam"/>
          <w:sz w:val="24"/>
          <w:szCs w:val="24"/>
          <w:lang w:val="hy-AM"/>
        </w:rPr>
        <w:t>ել</w:t>
      </w:r>
      <w:r w:rsidR="00FB0B8D" w:rsidRPr="006D6593">
        <w:rPr>
          <w:rFonts w:ascii="GHEA Mariam" w:eastAsia="GHEA Mariam" w:hAnsi="GHEA Mariam" w:cs="GHEA Mariam"/>
          <w:sz w:val="24"/>
          <w:szCs w:val="24"/>
          <w:lang w:val="hy-AM"/>
        </w:rPr>
        <w:t xml:space="preserve"> է վարույթի հանրային մասնակցի վրա</w:t>
      </w:r>
      <w:r w:rsidR="00DD2FEB" w:rsidRPr="006D6593">
        <w:rPr>
          <w:rFonts w:ascii="Cambria Math" w:eastAsia="GHEA Mariam" w:hAnsi="Cambria Math" w:cs="Cambria Math"/>
          <w:sz w:val="24"/>
          <w:szCs w:val="24"/>
          <w:lang w:val="hy-AM"/>
        </w:rPr>
        <w:t>․</w:t>
      </w:r>
      <w:r w:rsidR="00DD2FEB" w:rsidRPr="006D6593">
        <w:rPr>
          <w:rFonts w:ascii="GHEA Mariam" w:eastAsia="GHEA Mariam" w:hAnsi="GHEA Mariam" w:cs="GHEA Mariam"/>
          <w:sz w:val="24"/>
          <w:szCs w:val="24"/>
          <w:lang w:val="hy-AM"/>
        </w:rPr>
        <w:t xml:space="preserve"> տվյալ դեպքում Առաջին ատյանի դատարան ստացված </w:t>
      </w:r>
      <w:r w:rsidR="00EC76BD" w:rsidRPr="006D6593">
        <w:rPr>
          <w:rFonts w:ascii="GHEA Mariam" w:eastAsia="GHEA Mariam" w:hAnsi="GHEA Mariam" w:cs="GHEA Mariam"/>
          <w:sz w:val="24"/>
          <w:szCs w:val="24"/>
          <w:lang w:val="hy-AM"/>
        </w:rPr>
        <w:t xml:space="preserve">նյութերում առկա էր </w:t>
      </w:r>
      <w:r w:rsidR="00D834F0" w:rsidRPr="006D6593">
        <w:rPr>
          <w:rFonts w:ascii="GHEA Mariam" w:eastAsia="GHEA Mariam" w:hAnsi="GHEA Mariam" w:cs="GHEA Mariam"/>
          <w:sz w:val="24"/>
          <w:szCs w:val="24"/>
          <w:lang w:val="hy-AM"/>
        </w:rPr>
        <w:t xml:space="preserve">դատախազի համապատասխան որոշումը։ </w:t>
      </w:r>
      <w:r w:rsidR="00E606CE" w:rsidRPr="006D6593">
        <w:rPr>
          <w:rFonts w:ascii="GHEA Mariam" w:eastAsia="GHEA Mariam" w:hAnsi="GHEA Mariam" w:cs="GHEA Mariam"/>
          <w:sz w:val="24"/>
          <w:szCs w:val="24"/>
          <w:lang w:val="hy-AM"/>
        </w:rPr>
        <w:t>Բացի այդ</w:t>
      </w:r>
      <w:r w:rsidR="00D834F0" w:rsidRPr="006D6593">
        <w:rPr>
          <w:rFonts w:ascii="GHEA Mariam" w:eastAsia="GHEA Mariam" w:hAnsi="GHEA Mariam" w:cs="GHEA Mariam"/>
          <w:sz w:val="24"/>
          <w:szCs w:val="24"/>
          <w:lang w:val="hy-AM"/>
        </w:rPr>
        <w:t xml:space="preserve">, </w:t>
      </w:r>
      <w:r w:rsidR="00754F6E" w:rsidRPr="006D6593">
        <w:rPr>
          <w:rFonts w:ascii="GHEA Mariam" w:eastAsia="GHEA Mariam" w:hAnsi="GHEA Mariam" w:cs="GHEA Mariam"/>
          <w:sz w:val="24"/>
          <w:szCs w:val="24"/>
          <w:lang w:val="hy-AM"/>
        </w:rPr>
        <w:t>մինչդատական ակտի վիճարկման վարույթ հարուցելու որոշմամբ Առաջին ատյանի դատարանն իր համար սահմանել է</w:t>
      </w:r>
      <w:r w:rsidR="00E32A94" w:rsidRPr="006D6593">
        <w:rPr>
          <w:rFonts w:ascii="GHEA Mariam" w:eastAsia="GHEA Mariam" w:hAnsi="GHEA Mariam" w:cs="GHEA Mariam"/>
          <w:sz w:val="24"/>
          <w:szCs w:val="24"/>
          <w:lang w:val="hy-AM"/>
        </w:rPr>
        <w:t>ր բացառապես լրացուցիչ միջնորդություններ և բացատրություններ ներկայացնելու հնարավորություն։</w:t>
      </w:r>
      <w:r w:rsidR="00B41317" w:rsidRPr="006D6593">
        <w:rPr>
          <w:rFonts w:ascii="GHEA Mariam" w:eastAsia="GHEA Mariam" w:hAnsi="GHEA Mariam" w:cs="GHEA Mariam"/>
          <w:sz w:val="24"/>
          <w:szCs w:val="24"/>
          <w:lang w:val="hy-AM"/>
        </w:rPr>
        <w:t xml:space="preserve"> </w:t>
      </w:r>
      <w:r w:rsidR="003C50A0" w:rsidRPr="006D6593">
        <w:rPr>
          <w:rFonts w:ascii="GHEA Mariam" w:eastAsia="GHEA Mariam" w:hAnsi="GHEA Mariam" w:cs="GHEA Mariam"/>
          <w:sz w:val="24"/>
          <w:szCs w:val="24"/>
          <w:lang w:val="hy-AM"/>
        </w:rPr>
        <w:t>Այսինքն</w:t>
      </w:r>
      <w:r w:rsidR="00B41317" w:rsidRPr="006D6593">
        <w:rPr>
          <w:rFonts w:ascii="GHEA Mariam" w:eastAsia="GHEA Mariam" w:hAnsi="GHEA Mariam" w:cs="GHEA Mariam"/>
          <w:sz w:val="24"/>
          <w:szCs w:val="24"/>
          <w:lang w:val="hy-AM"/>
        </w:rPr>
        <w:t>՝</w:t>
      </w:r>
      <w:r w:rsidR="000866BC" w:rsidRPr="006D6593">
        <w:rPr>
          <w:rFonts w:ascii="GHEA Mariam" w:eastAsia="GHEA Mariam" w:hAnsi="GHEA Mariam" w:cs="GHEA Mariam"/>
          <w:sz w:val="24"/>
          <w:szCs w:val="24"/>
          <w:lang w:val="hy-AM"/>
        </w:rPr>
        <w:t xml:space="preserve"> </w:t>
      </w:r>
      <w:r w:rsidR="00307708" w:rsidRPr="006D6593">
        <w:rPr>
          <w:rFonts w:ascii="GHEA Mariam" w:eastAsia="GHEA Mariam" w:hAnsi="GHEA Mariam" w:cs="GHEA Mariam"/>
          <w:sz w:val="24"/>
          <w:szCs w:val="24"/>
          <w:lang w:val="hy-AM"/>
        </w:rPr>
        <w:t xml:space="preserve">Առաջին ատյանի դատարանը չէր կարող ունենալ </w:t>
      </w:r>
      <w:r w:rsidR="00B41317" w:rsidRPr="006D6593">
        <w:rPr>
          <w:rFonts w:ascii="GHEA Mariam" w:eastAsia="GHEA Mariam" w:hAnsi="GHEA Mariam" w:cs="GHEA Mariam"/>
          <w:sz w:val="24"/>
          <w:szCs w:val="24"/>
          <w:lang w:val="hy-AM"/>
        </w:rPr>
        <w:t>դատախազի համապատասխան վարութային ակտն իր կողմից լրացուցիչ</w:t>
      </w:r>
      <w:r w:rsidR="000866BC" w:rsidRPr="006D6593">
        <w:rPr>
          <w:rFonts w:ascii="GHEA Mariam" w:eastAsia="GHEA Mariam" w:hAnsi="GHEA Mariam" w:cs="GHEA Mariam"/>
          <w:sz w:val="24"/>
          <w:szCs w:val="24"/>
          <w:lang w:val="hy-AM"/>
        </w:rPr>
        <w:t xml:space="preserve"> կարգով</w:t>
      </w:r>
      <w:r w:rsidR="00B41317" w:rsidRPr="006D6593">
        <w:rPr>
          <w:rFonts w:ascii="GHEA Mariam" w:eastAsia="GHEA Mariam" w:hAnsi="GHEA Mariam" w:cs="GHEA Mariam"/>
          <w:sz w:val="24"/>
          <w:szCs w:val="24"/>
          <w:lang w:val="hy-AM"/>
        </w:rPr>
        <w:t xml:space="preserve"> </w:t>
      </w:r>
      <w:r w:rsidR="00307708" w:rsidRPr="006D6593">
        <w:rPr>
          <w:rFonts w:ascii="GHEA Mariam" w:eastAsia="GHEA Mariam" w:hAnsi="GHEA Mariam" w:cs="GHEA Mariam"/>
          <w:sz w:val="24"/>
          <w:szCs w:val="24"/>
          <w:lang w:val="hy-AM"/>
        </w:rPr>
        <w:t>ներկայացվելու</w:t>
      </w:r>
      <w:r w:rsidR="00E2274C" w:rsidRPr="006D6593">
        <w:rPr>
          <w:rFonts w:ascii="GHEA Mariam" w:eastAsia="GHEA Mariam" w:hAnsi="GHEA Mariam" w:cs="GHEA Mariam"/>
          <w:sz w:val="24"/>
          <w:szCs w:val="24"/>
          <w:lang w:val="hy-AM"/>
        </w:rPr>
        <w:t xml:space="preserve"> </w:t>
      </w:r>
      <w:r w:rsidR="00307708" w:rsidRPr="006D6593">
        <w:rPr>
          <w:rFonts w:ascii="GHEA Mariam" w:eastAsia="GHEA Mariam" w:hAnsi="GHEA Mariam" w:cs="GHEA Mariam"/>
          <w:sz w:val="24"/>
          <w:szCs w:val="24"/>
          <w:lang w:val="hy-AM"/>
        </w:rPr>
        <w:t>ակնկալիք</w:t>
      </w:r>
      <w:r w:rsidR="00E2274C" w:rsidRPr="006D6593">
        <w:rPr>
          <w:rFonts w:ascii="GHEA Mariam" w:eastAsia="GHEA Mariam" w:hAnsi="GHEA Mariam" w:cs="GHEA Mariam"/>
          <w:sz w:val="24"/>
          <w:szCs w:val="24"/>
          <w:lang w:val="hy-AM"/>
        </w:rPr>
        <w:t xml:space="preserve">։ </w:t>
      </w:r>
    </w:p>
    <w:p w14:paraId="172B7F7B" w14:textId="0D1ACDB3" w:rsidR="004D24C1" w:rsidRPr="006D6593" w:rsidRDefault="005D4FA2" w:rsidP="00695121">
      <w:pPr>
        <w:spacing w:line="360" w:lineRule="auto"/>
        <w:ind w:leftChars="0" w:left="-2" w:firstLineChars="0" w:firstLine="567"/>
        <w:jc w:val="both"/>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Բ</w:t>
      </w:r>
      <w:r w:rsidR="0029633B" w:rsidRPr="006D6593">
        <w:rPr>
          <w:rFonts w:ascii="GHEA Mariam" w:eastAsia="GHEA Mariam" w:hAnsi="GHEA Mariam" w:cs="GHEA Mariam"/>
          <w:sz w:val="24"/>
          <w:szCs w:val="24"/>
          <w:lang w:val="hy-AM"/>
        </w:rPr>
        <w:t xml:space="preserve">ողոքը մերժելու հիմքում դրված </w:t>
      </w:r>
      <w:r w:rsidRPr="006D6593">
        <w:rPr>
          <w:rFonts w:ascii="GHEA Mariam" w:eastAsia="GHEA Mariam" w:hAnsi="GHEA Mariam" w:cs="GHEA Mariam"/>
          <w:sz w:val="24"/>
          <w:szCs w:val="24"/>
          <w:lang w:val="hy-AM"/>
        </w:rPr>
        <w:t xml:space="preserve">Առաջին ատյանի դատարանի </w:t>
      </w:r>
      <w:r w:rsidR="0029633B" w:rsidRPr="006D6593">
        <w:rPr>
          <w:rFonts w:ascii="GHEA Mariam" w:eastAsia="GHEA Mariam" w:hAnsi="GHEA Mariam" w:cs="GHEA Mariam"/>
          <w:sz w:val="24"/>
          <w:szCs w:val="24"/>
          <w:lang w:val="hy-AM"/>
        </w:rPr>
        <w:t xml:space="preserve">մյուս՝ </w:t>
      </w:r>
      <w:r w:rsidRPr="006D6593">
        <w:rPr>
          <w:rFonts w:ascii="GHEA Mariam" w:eastAsia="GHEA Mariam" w:hAnsi="GHEA Mariam" w:cs="GHEA Mariam"/>
          <w:sz w:val="24"/>
          <w:szCs w:val="24"/>
          <w:lang w:val="hy-AM"/>
        </w:rPr>
        <w:t>բողոքի պահանջը մինչդատական վարույթի նկատմամբ դատական վերահսկողության շրջանակներում</w:t>
      </w:r>
      <w:r w:rsidR="006A2917" w:rsidRPr="006D6593">
        <w:rPr>
          <w:rFonts w:ascii="GHEA Mariam" w:eastAsia="GHEA Mariam" w:hAnsi="GHEA Mariam" w:cs="GHEA Mariam"/>
          <w:sz w:val="24"/>
          <w:szCs w:val="24"/>
          <w:lang w:val="hy-AM"/>
        </w:rPr>
        <w:t xml:space="preserve"> դատարանի </w:t>
      </w:r>
      <w:r w:rsidR="006F730D">
        <w:rPr>
          <w:rFonts w:ascii="GHEA Mariam" w:eastAsia="GHEA Mariam" w:hAnsi="GHEA Mariam" w:cs="GHEA Mariam"/>
          <w:sz w:val="24"/>
          <w:szCs w:val="24"/>
          <w:lang w:val="hy-AM"/>
        </w:rPr>
        <w:t>իրավասությունների սահմաններից</w:t>
      </w:r>
      <w:r w:rsidR="006A2917" w:rsidRPr="006D6593">
        <w:rPr>
          <w:rFonts w:ascii="GHEA Mariam" w:eastAsia="GHEA Mariam" w:hAnsi="GHEA Mariam" w:cs="GHEA Mariam"/>
          <w:sz w:val="24"/>
          <w:szCs w:val="24"/>
          <w:lang w:val="hy-AM"/>
        </w:rPr>
        <w:t xml:space="preserve"> դուրս լինելու </w:t>
      </w:r>
      <w:r w:rsidR="0029633B" w:rsidRPr="006D6593">
        <w:rPr>
          <w:rFonts w:ascii="GHEA Mariam" w:eastAsia="GHEA Mariam" w:hAnsi="GHEA Mariam" w:cs="GHEA Mariam"/>
          <w:sz w:val="24"/>
          <w:szCs w:val="24"/>
          <w:lang w:val="hy-AM"/>
        </w:rPr>
        <w:t>վերաբերյալ փաստարկը</w:t>
      </w:r>
      <w:r w:rsidR="006A2917" w:rsidRPr="006D6593">
        <w:rPr>
          <w:rFonts w:ascii="GHEA Mariam" w:eastAsia="GHEA Mariam" w:hAnsi="GHEA Mariam" w:cs="GHEA Mariam"/>
          <w:sz w:val="24"/>
          <w:szCs w:val="24"/>
          <w:lang w:val="hy-AM"/>
        </w:rPr>
        <w:t>, ըստ բողոքի հեղինակի՝ չէր կարող բողոքը մերժելու հիմք հ</w:t>
      </w:r>
      <w:r w:rsidR="000D52D7" w:rsidRPr="006D6593">
        <w:rPr>
          <w:rFonts w:ascii="GHEA Mariam" w:eastAsia="GHEA Mariam" w:hAnsi="GHEA Mariam" w:cs="GHEA Mariam"/>
          <w:sz w:val="24"/>
          <w:szCs w:val="24"/>
          <w:lang w:val="hy-AM"/>
        </w:rPr>
        <w:t>անդիսանալ</w:t>
      </w:r>
      <w:r w:rsidR="00E84FAC" w:rsidRPr="006D6593">
        <w:rPr>
          <w:rFonts w:ascii="GHEA Mariam" w:eastAsia="GHEA Mariam" w:hAnsi="GHEA Mariam" w:cs="GHEA Mariam"/>
          <w:sz w:val="24"/>
          <w:szCs w:val="24"/>
          <w:lang w:val="hy-AM"/>
        </w:rPr>
        <w:t>՝ իր բնույթով ձևական այդ պահանջի խախտումը</w:t>
      </w:r>
      <w:r w:rsidR="00695121" w:rsidRPr="006D6593">
        <w:rPr>
          <w:rFonts w:ascii="GHEA Mariam" w:eastAsia="GHEA Mariam" w:hAnsi="GHEA Mariam" w:cs="GHEA Mariam"/>
          <w:sz w:val="24"/>
          <w:szCs w:val="24"/>
          <w:lang w:val="hy-AM"/>
        </w:rPr>
        <w:t xml:space="preserve"> </w:t>
      </w:r>
      <w:r w:rsidR="005822D4" w:rsidRPr="006D6593">
        <w:rPr>
          <w:rFonts w:ascii="GHEA Mariam" w:eastAsia="GHEA Mariam" w:hAnsi="GHEA Mariam" w:cs="GHEA Mariam"/>
          <w:sz w:val="24"/>
          <w:szCs w:val="24"/>
          <w:lang w:val="hy-AM"/>
        </w:rPr>
        <w:t xml:space="preserve">շտկելու ողջամիտ </w:t>
      </w:r>
      <w:r w:rsidR="005822D4" w:rsidRPr="006D6593">
        <w:rPr>
          <w:rFonts w:ascii="GHEA Mariam" w:eastAsia="GHEA Mariam" w:hAnsi="GHEA Mariam" w:cs="GHEA Mariam"/>
          <w:sz w:val="24"/>
          <w:szCs w:val="24"/>
          <w:lang w:val="hy-AM"/>
        </w:rPr>
        <w:lastRenderedPageBreak/>
        <w:t>հնարավորությ</w:t>
      </w:r>
      <w:r w:rsidR="004A5A0E" w:rsidRPr="006D6593">
        <w:rPr>
          <w:rFonts w:ascii="GHEA Mariam" w:eastAsia="GHEA Mariam" w:hAnsi="GHEA Mariam" w:cs="GHEA Mariam"/>
          <w:sz w:val="24"/>
          <w:szCs w:val="24"/>
          <w:lang w:val="hy-AM"/>
        </w:rPr>
        <w:t>ան առկայությա</w:t>
      </w:r>
      <w:r w:rsidR="004A7E4B" w:rsidRPr="006D6593">
        <w:rPr>
          <w:rFonts w:ascii="GHEA Mariam" w:eastAsia="GHEA Mariam" w:hAnsi="GHEA Mariam" w:cs="GHEA Mariam"/>
          <w:sz w:val="24"/>
          <w:szCs w:val="24"/>
          <w:lang w:val="hy-AM"/>
        </w:rPr>
        <w:t>մբ</w:t>
      </w:r>
      <w:r w:rsidR="004A5A0E" w:rsidRPr="006D6593">
        <w:rPr>
          <w:rFonts w:ascii="GHEA Mariam" w:eastAsia="GHEA Mariam" w:hAnsi="GHEA Mariam" w:cs="GHEA Mariam"/>
          <w:sz w:val="24"/>
          <w:szCs w:val="24"/>
          <w:lang w:val="hy-AM"/>
        </w:rPr>
        <w:t xml:space="preserve"> պայմանավորված</w:t>
      </w:r>
      <w:r w:rsidR="005E3A76" w:rsidRPr="006D6593">
        <w:rPr>
          <w:rFonts w:ascii="GHEA Mariam" w:eastAsia="GHEA Mariam" w:hAnsi="GHEA Mariam" w:cs="GHEA Mariam"/>
          <w:sz w:val="24"/>
          <w:szCs w:val="24"/>
          <w:lang w:val="hy-AM"/>
        </w:rPr>
        <w:t xml:space="preserve">, այն է՝ </w:t>
      </w:r>
      <w:r w:rsidR="00695121" w:rsidRPr="006D6593">
        <w:rPr>
          <w:rFonts w:ascii="GHEA Mariam" w:eastAsia="GHEA Mariam" w:hAnsi="GHEA Mariam" w:cs="GHEA Mariam"/>
          <w:sz w:val="24"/>
          <w:szCs w:val="24"/>
          <w:lang w:val="hy-AM"/>
        </w:rPr>
        <w:t xml:space="preserve">Առաջին ատյանի դատարանի կողմից </w:t>
      </w:r>
      <w:r w:rsidR="005E3A76" w:rsidRPr="006D6593">
        <w:rPr>
          <w:rFonts w:ascii="GHEA Mariam" w:eastAsia="GHEA Mariam" w:hAnsi="GHEA Mariam" w:cs="GHEA Mariam"/>
          <w:sz w:val="24"/>
          <w:szCs w:val="24"/>
          <w:lang w:val="hy-AM"/>
        </w:rPr>
        <w:t xml:space="preserve">բողոքաբերից </w:t>
      </w:r>
      <w:r w:rsidR="003D5830" w:rsidRPr="006D6593">
        <w:rPr>
          <w:rFonts w:ascii="GHEA Mariam" w:eastAsia="GHEA Mariam" w:hAnsi="GHEA Mariam" w:cs="GHEA Mariam"/>
          <w:sz w:val="24"/>
          <w:szCs w:val="24"/>
          <w:lang w:val="hy-AM"/>
        </w:rPr>
        <w:t>պարզաբանումներ պահանջելով</w:t>
      </w:r>
      <w:r w:rsidR="004A5A0E" w:rsidRPr="006D6593">
        <w:rPr>
          <w:rFonts w:ascii="GHEA Mariam" w:eastAsia="GHEA Mariam" w:hAnsi="GHEA Mariam" w:cs="GHEA Mariam"/>
          <w:sz w:val="24"/>
          <w:szCs w:val="24"/>
          <w:lang w:val="hy-AM"/>
        </w:rPr>
        <w:t>։</w:t>
      </w:r>
    </w:p>
    <w:p w14:paraId="247DD58F" w14:textId="490D3D05" w:rsidR="00643A6E" w:rsidRPr="006D6593" w:rsidRDefault="00166883" w:rsidP="001E4D8D">
      <w:pPr>
        <w:spacing w:line="360" w:lineRule="auto"/>
        <w:ind w:leftChars="0" w:left="-2" w:firstLineChars="0" w:firstLine="567"/>
        <w:contextualSpacing/>
        <w:jc w:val="both"/>
        <w:rPr>
          <w:rFonts w:ascii="GHEA Mariam" w:eastAsia="GHEA Mariam" w:hAnsi="GHEA Mariam" w:cs="Cambria Math"/>
          <w:sz w:val="24"/>
          <w:szCs w:val="24"/>
          <w:lang w:val="hy-AM"/>
        </w:rPr>
      </w:pPr>
      <w:r w:rsidRPr="006D6593">
        <w:rPr>
          <w:rFonts w:ascii="GHEA Mariam" w:eastAsia="GHEA Mariam" w:hAnsi="GHEA Mariam" w:cs="GHEA Mariam"/>
          <w:sz w:val="24"/>
          <w:szCs w:val="24"/>
          <w:lang w:val="hy-AM"/>
        </w:rPr>
        <w:t>5</w:t>
      </w:r>
      <w:r w:rsidR="00A54AAA" w:rsidRPr="006D6593">
        <w:rPr>
          <w:rFonts w:ascii="GHEA Mariam" w:eastAsia="GHEA Mariam" w:hAnsi="GHEA Mariam" w:cs="GHEA Mariam"/>
          <w:sz w:val="24"/>
          <w:szCs w:val="24"/>
          <w:lang w:val="hy-AM"/>
        </w:rPr>
        <w:t>. Վերոգրյալի հիման վրա</w:t>
      </w:r>
      <w:r w:rsidR="00654396" w:rsidRPr="006D6593">
        <w:rPr>
          <w:rFonts w:ascii="GHEA Mariam" w:eastAsia="GHEA Mariam" w:hAnsi="GHEA Mariam" w:cs="GHEA Mariam"/>
          <w:sz w:val="24"/>
          <w:szCs w:val="24"/>
          <w:lang w:val="hy-AM"/>
        </w:rPr>
        <w:t>,</w:t>
      </w:r>
      <w:r w:rsidR="00A54AAA" w:rsidRPr="006D6593">
        <w:rPr>
          <w:rFonts w:ascii="GHEA Mariam" w:eastAsia="GHEA Mariam" w:hAnsi="GHEA Mariam" w:cs="GHEA Mariam"/>
          <w:sz w:val="24"/>
          <w:szCs w:val="24"/>
          <w:lang w:val="hy-AM"/>
        </w:rPr>
        <w:t xml:space="preserve"> բողոք բերած անձը խնդրել է </w:t>
      </w:r>
      <w:r w:rsidR="00554C9D" w:rsidRPr="006D6593">
        <w:rPr>
          <w:rFonts w:ascii="GHEA Mariam" w:eastAsia="GHEA Mariam" w:hAnsi="GHEA Mariam" w:cs="GHEA Mariam"/>
          <w:sz w:val="24"/>
          <w:szCs w:val="24"/>
          <w:lang w:val="hy-AM"/>
        </w:rPr>
        <w:t>բեկանել Վերաքննիչ դատարանի՝ 202</w:t>
      </w:r>
      <w:r w:rsidR="001F6BD7" w:rsidRPr="006D6593">
        <w:rPr>
          <w:rFonts w:ascii="GHEA Mariam" w:eastAsia="GHEA Mariam" w:hAnsi="GHEA Mariam" w:cs="GHEA Mariam"/>
          <w:sz w:val="24"/>
          <w:szCs w:val="24"/>
          <w:lang w:val="hy-AM"/>
        </w:rPr>
        <w:t>3</w:t>
      </w:r>
      <w:r w:rsidR="00554C9D" w:rsidRPr="006D6593">
        <w:rPr>
          <w:rFonts w:ascii="GHEA Mariam" w:eastAsia="GHEA Mariam" w:hAnsi="GHEA Mariam" w:cs="GHEA Mariam"/>
          <w:sz w:val="24"/>
          <w:szCs w:val="24"/>
          <w:lang w:val="hy-AM"/>
        </w:rPr>
        <w:t xml:space="preserve"> թվականի </w:t>
      </w:r>
      <w:r w:rsidR="001F6BD7" w:rsidRPr="006D6593">
        <w:rPr>
          <w:rFonts w:ascii="GHEA Mariam" w:eastAsia="GHEA Mariam" w:hAnsi="GHEA Mariam" w:cs="GHEA Mariam"/>
          <w:sz w:val="24"/>
          <w:szCs w:val="24"/>
          <w:lang w:val="hy-AM"/>
        </w:rPr>
        <w:t>դեկտեմբերի</w:t>
      </w:r>
      <w:r w:rsidR="00FA41C1" w:rsidRPr="006D6593">
        <w:rPr>
          <w:rFonts w:ascii="GHEA Mariam" w:eastAsia="GHEA Mariam" w:hAnsi="GHEA Mariam" w:cs="GHEA Mariam"/>
          <w:sz w:val="24"/>
          <w:szCs w:val="24"/>
          <w:lang w:val="hy-AM"/>
        </w:rPr>
        <w:t xml:space="preserve"> </w:t>
      </w:r>
      <w:r w:rsidR="001F6BD7" w:rsidRPr="006D6593">
        <w:rPr>
          <w:rFonts w:ascii="GHEA Mariam" w:eastAsia="GHEA Mariam" w:hAnsi="GHEA Mariam" w:cs="GHEA Mariam"/>
          <w:sz w:val="24"/>
          <w:szCs w:val="24"/>
          <w:lang w:val="hy-AM"/>
        </w:rPr>
        <w:t>14</w:t>
      </w:r>
      <w:r w:rsidR="00554C9D" w:rsidRPr="006D6593">
        <w:rPr>
          <w:rFonts w:ascii="GHEA Mariam" w:eastAsia="GHEA Mariam" w:hAnsi="GHEA Mariam" w:cs="GHEA Mariam"/>
          <w:sz w:val="24"/>
          <w:szCs w:val="24"/>
          <w:lang w:val="hy-AM"/>
        </w:rPr>
        <w:t>-ի որոշում</w:t>
      </w:r>
      <w:r w:rsidR="001F6BD7" w:rsidRPr="006D6593">
        <w:rPr>
          <w:rFonts w:ascii="GHEA Mariam" w:eastAsia="GHEA Mariam" w:hAnsi="GHEA Mariam" w:cs="GHEA Mariam"/>
          <w:sz w:val="24"/>
          <w:szCs w:val="24"/>
          <w:lang w:val="hy-AM"/>
        </w:rPr>
        <w:t>ը</w:t>
      </w:r>
      <w:r w:rsidR="00B55213" w:rsidRPr="006D6593">
        <w:rPr>
          <w:rFonts w:ascii="GHEA Mariam" w:eastAsia="GHEA Mariam" w:hAnsi="GHEA Mariam" w:cs="Cambria Math"/>
          <w:sz w:val="24"/>
          <w:szCs w:val="24"/>
          <w:lang w:val="hy-AM"/>
        </w:rPr>
        <w:t>:</w:t>
      </w:r>
    </w:p>
    <w:p w14:paraId="55628BE3" w14:textId="77777777" w:rsidR="00EE633E" w:rsidRPr="006D6593" w:rsidRDefault="00EE633E" w:rsidP="001E4D8D">
      <w:pPr>
        <w:spacing w:line="360" w:lineRule="auto"/>
        <w:ind w:leftChars="0" w:left="-2" w:firstLineChars="0" w:firstLine="567"/>
        <w:contextualSpacing/>
        <w:jc w:val="both"/>
        <w:rPr>
          <w:rFonts w:ascii="GHEA Mariam" w:eastAsia="GHEA Mariam" w:hAnsi="GHEA Mariam" w:cs="Cambria Math"/>
          <w:sz w:val="24"/>
          <w:szCs w:val="24"/>
          <w:lang w:val="hy-AM"/>
        </w:rPr>
      </w:pPr>
    </w:p>
    <w:p w14:paraId="4D122B3D" w14:textId="43155580" w:rsidR="00243A7D" w:rsidRPr="006D6593" w:rsidRDefault="00FA0FDC" w:rsidP="001E4D8D">
      <w:pPr>
        <w:spacing w:line="360" w:lineRule="auto"/>
        <w:ind w:leftChars="0" w:left="-2" w:firstLineChars="0" w:firstLine="567"/>
        <w:contextualSpacing/>
        <w:jc w:val="both"/>
        <w:rPr>
          <w:rFonts w:ascii="GHEA Mariam" w:eastAsia="GHEA Mariam" w:hAnsi="GHEA Mariam" w:cs="GHEA Mariam"/>
          <w:sz w:val="24"/>
          <w:szCs w:val="24"/>
          <w:u w:val="single"/>
          <w:lang w:val="hy-AM"/>
        </w:rPr>
      </w:pPr>
      <w:r w:rsidRPr="006D6593">
        <w:rPr>
          <w:rFonts w:ascii="GHEA Mariam" w:eastAsia="GHEA Mariam" w:hAnsi="GHEA Mariam" w:cs="GHEA Mariam"/>
          <w:b/>
          <w:sz w:val="24"/>
          <w:szCs w:val="24"/>
          <w:u w:val="single"/>
          <w:lang w:val="hy-AM"/>
        </w:rPr>
        <w:t>Վ</w:t>
      </w:r>
      <w:r w:rsidR="00D3555F" w:rsidRPr="006D6593">
        <w:rPr>
          <w:rFonts w:ascii="GHEA Mariam" w:eastAsia="GHEA Mariam" w:hAnsi="GHEA Mariam" w:cs="GHEA Mariam"/>
          <w:b/>
          <w:sz w:val="24"/>
          <w:szCs w:val="24"/>
          <w:u w:val="single"/>
          <w:lang w:val="hy-AM"/>
        </w:rPr>
        <w:t>ճռաբեկ բողոքի քննության համար էական նշանակություն ունեցող փաստական հանգամանքները.</w:t>
      </w:r>
    </w:p>
    <w:p w14:paraId="04DF7669" w14:textId="32903637" w:rsidR="006A763E" w:rsidRPr="006D6593" w:rsidRDefault="008B2EDA" w:rsidP="001E4D8D">
      <w:pPr>
        <w:spacing w:line="360" w:lineRule="auto"/>
        <w:ind w:leftChars="0" w:left="-2" w:firstLineChars="0" w:firstLine="567"/>
        <w:jc w:val="both"/>
        <w:rPr>
          <w:rFonts w:ascii="GHEA Mariam" w:eastAsia="GHEA Mariam" w:hAnsi="GHEA Mariam" w:cs="GHEA Mariam"/>
          <w:i/>
          <w:iCs/>
          <w:sz w:val="24"/>
          <w:szCs w:val="24"/>
          <w:lang w:val="hy-AM"/>
        </w:rPr>
      </w:pPr>
      <w:r w:rsidRPr="006D6593">
        <w:rPr>
          <w:rFonts w:ascii="GHEA Mariam" w:eastAsia="GHEA Mariam" w:hAnsi="GHEA Mariam" w:cs="GHEA Mariam"/>
          <w:sz w:val="24"/>
          <w:szCs w:val="24"/>
          <w:lang w:val="hy-AM"/>
        </w:rPr>
        <w:t>6</w:t>
      </w:r>
      <w:r w:rsidR="006842E1" w:rsidRPr="006D6593">
        <w:rPr>
          <w:rFonts w:ascii="Cambria Math" w:eastAsia="GHEA Mariam" w:hAnsi="Cambria Math" w:cs="Cambria Math"/>
          <w:sz w:val="24"/>
          <w:szCs w:val="24"/>
          <w:lang w:val="hy-AM"/>
        </w:rPr>
        <w:t>․</w:t>
      </w:r>
      <w:r w:rsidR="006842E1" w:rsidRPr="006D6593">
        <w:rPr>
          <w:rFonts w:ascii="GHEA Mariam" w:eastAsia="GHEA Mariam" w:hAnsi="GHEA Mariam" w:cs="GHEA Mariam"/>
          <w:sz w:val="24"/>
          <w:szCs w:val="24"/>
          <w:lang w:val="hy-AM"/>
        </w:rPr>
        <w:t xml:space="preserve"> </w:t>
      </w:r>
      <w:r w:rsidR="0046127F" w:rsidRPr="006D6593">
        <w:rPr>
          <w:rFonts w:ascii="GHEA Mariam" w:eastAsia="GHEA Mariam" w:hAnsi="GHEA Mariam" w:cs="GHEA Mariam"/>
          <w:sz w:val="24"/>
          <w:szCs w:val="24"/>
          <w:lang w:val="hy-AM"/>
        </w:rPr>
        <w:t>Առաջին ատյանի դատարան</w:t>
      </w:r>
      <w:r w:rsidR="008F5479" w:rsidRPr="006D6593">
        <w:rPr>
          <w:rFonts w:ascii="GHEA Mariam" w:eastAsia="GHEA Mariam" w:hAnsi="GHEA Mariam" w:cs="GHEA Mariam"/>
          <w:sz w:val="24"/>
          <w:szCs w:val="24"/>
          <w:lang w:val="hy-AM"/>
        </w:rPr>
        <w:t>ը</w:t>
      </w:r>
      <w:r w:rsidR="0046127F" w:rsidRPr="006D6593">
        <w:rPr>
          <w:rFonts w:ascii="GHEA Mariam" w:eastAsia="GHEA Mariam" w:hAnsi="GHEA Mariam" w:cs="GHEA Mariam"/>
          <w:sz w:val="24"/>
          <w:szCs w:val="24"/>
          <w:lang w:val="hy-AM"/>
        </w:rPr>
        <w:t xml:space="preserve"> </w:t>
      </w:r>
      <w:r w:rsidR="008F5479" w:rsidRPr="006D6593">
        <w:rPr>
          <w:rFonts w:ascii="GHEA Mariam" w:eastAsia="GHEA Mariam" w:hAnsi="GHEA Mariam" w:cs="GHEA Mariam"/>
          <w:sz w:val="24"/>
          <w:szCs w:val="24"/>
          <w:lang w:val="hy-AM"/>
        </w:rPr>
        <w:t xml:space="preserve">բողոքը մերժելու </w:t>
      </w:r>
      <w:r w:rsidR="00695121" w:rsidRPr="006D6593">
        <w:rPr>
          <w:rFonts w:ascii="GHEA Mariam" w:eastAsia="GHEA Mariam" w:hAnsi="GHEA Mariam" w:cs="GHEA Mariam"/>
          <w:sz w:val="24"/>
          <w:szCs w:val="24"/>
          <w:lang w:val="hy-AM"/>
        </w:rPr>
        <w:t>որոշումը</w:t>
      </w:r>
      <w:r w:rsidR="0046127F" w:rsidRPr="006D6593">
        <w:rPr>
          <w:rFonts w:ascii="GHEA Mariam" w:eastAsia="GHEA Mariam" w:hAnsi="GHEA Mariam" w:cs="GHEA Mariam"/>
          <w:sz w:val="24"/>
          <w:szCs w:val="24"/>
          <w:lang w:val="hy-AM"/>
        </w:rPr>
        <w:t xml:space="preserve"> պատճառաբանել է հետևյալ կերպ. </w:t>
      </w:r>
      <w:r w:rsidR="0046127F" w:rsidRPr="006D6593">
        <w:rPr>
          <w:rFonts w:ascii="GHEA Mariam" w:eastAsia="GHEA Mariam" w:hAnsi="GHEA Mariam" w:cs="GHEA Mariam"/>
          <w:i/>
          <w:iCs/>
          <w:sz w:val="24"/>
          <w:szCs w:val="24"/>
          <w:lang w:val="hy-AM"/>
        </w:rPr>
        <w:t>«(</w:t>
      </w:r>
      <w:r w:rsidR="0046127F" w:rsidRPr="006D6593">
        <w:rPr>
          <w:rFonts w:ascii="Cambria Math" w:eastAsia="GHEA Mariam" w:hAnsi="Cambria Math" w:cs="Cambria Math"/>
          <w:i/>
          <w:iCs/>
          <w:sz w:val="24"/>
          <w:szCs w:val="24"/>
          <w:lang w:val="hy-AM"/>
        </w:rPr>
        <w:t>․․․</w:t>
      </w:r>
      <w:r w:rsidR="0046127F" w:rsidRPr="006D6593">
        <w:rPr>
          <w:rFonts w:ascii="GHEA Mariam" w:eastAsia="GHEA Mariam" w:hAnsi="GHEA Mariam" w:cs="GHEA Mariam"/>
          <w:i/>
          <w:iCs/>
          <w:sz w:val="24"/>
          <w:szCs w:val="24"/>
          <w:lang w:val="hy-AM"/>
        </w:rPr>
        <w:t>)</w:t>
      </w:r>
      <w:r w:rsidR="006A763E" w:rsidRPr="006D6593">
        <w:rPr>
          <w:rFonts w:ascii="GHEA Mariam" w:eastAsia="GHEA Mariam" w:hAnsi="GHEA Mariam" w:cs="GHEA Mariam"/>
          <w:i/>
          <w:iCs/>
          <w:sz w:val="24"/>
          <w:szCs w:val="24"/>
          <w:lang w:val="hy-AM"/>
        </w:rPr>
        <w:t xml:space="preserve"> Բողոքի կապակցությամբ [Առաջին ատյանի դ]ատարան ստացված նյութերի ուսումնասիրության, </w:t>
      </w:r>
      <w:r w:rsidR="001D755B" w:rsidRPr="006D6593">
        <w:rPr>
          <w:rFonts w:ascii="GHEA Mariam" w:eastAsia="GHEA Mariam" w:hAnsi="GHEA Mariam" w:cs="GHEA Mariam"/>
          <w:i/>
          <w:iCs/>
          <w:sz w:val="24"/>
          <w:szCs w:val="24"/>
          <w:lang w:val="hy-AM"/>
        </w:rPr>
        <w:t xml:space="preserve">[համապատասխան] </w:t>
      </w:r>
      <w:r w:rsidR="006A763E" w:rsidRPr="006D6593">
        <w:rPr>
          <w:rFonts w:ascii="GHEA Mariam" w:eastAsia="GHEA Mariam" w:hAnsi="GHEA Mariam" w:cs="GHEA Mariam"/>
          <w:i/>
          <w:iCs/>
          <w:sz w:val="24"/>
          <w:szCs w:val="24"/>
          <w:lang w:val="hy-AM"/>
        </w:rPr>
        <w:t xml:space="preserve">իրավանորմերի և իրավական դիրքորոշման համալիր վերլուծության արդյունքում </w:t>
      </w:r>
      <w:r w:rsidR="001D755B" w:rsidRPr="006D6593">
        <w:rPr>
          <w:rFonts w:ascii="GHEA Mariam" w:eastAsia="GHEA Mariam" w:hAnsi="GHEA Mariam" w:cs="GHEA Mariam"/>
          <w:i/>
          <w:iCs/>
          <w:sz w:val="24"/>
          <w:szCs w:val="24"/>
          <w:lang w:val="hy-AM"/>
        </w:rPr>
        <w:t>[Առաջին ատյանի դ]ատարան</w:t>
      </w:r>
      <w:r w:rsidR="006A763E" w:rsidRPr="006D6593">
        <w:rPr>
          <w:rFonts w:ascii="GHEA Mariam" w:eastAsia="GHEA Mariam" w:hAnsi="GHEA Mariam" w:cs="GHEA Mariam"/>
          <w:i/>
          <w:iCs/>
          <w:sz w:val="24"/>
          <w:szCs w:val="24"/>
          <w:lang w:val="hy-AM"/>
        </w:rPr>
        <w:t>ն արձանագրում է, որ սույն պարագայում բողոքաբերը ներկայացված բողոքում թեև նշել է բողոքարկվող վարութային ակտի դատախազական բողոքարկման ընթացքը և արդյունքը, սակայն դատարան չի ներկայացրել բողոքարկվող վարութային ակտի դատախազական բողոքարկման արդյունքում կայացված ակտը։ Ավելին՝ նշված ակտը բողոքաբերի կողմից լրացուցիչ ևս չի ներկայացվել։</w:t>
      </w:r>
    </w:p>
    <w:p w14:paraId="0BCE527E" w14:textId="7C1D42F6" w:rsidR="006A763E" w:rsidRPr="006D6593" w:rsidRDefault="006A763E" w:rsidP="001E4D8D">
      <w:pPr>
        <w:spacing w:line="360" w:lineRule="auto"/>
        <w:ind w:leftChars="0" w:left="-2" w:firstLineChars="0" w:firstLine="567"/>
        <w:jc w:val="both"/>
        <w:rPr>
          <w:rFonts w:ascii="GHEA Mariam" w:eastAsia="GHEA Mariam" w:hAnsi="GHEA Mariam" w:cs="GHEA Mariam"/>
          <w:i/>
          <w:iCs/>
          <w:sz w:val="24"/>
          <w:szCs w:val="24"/>
          <w:lang w:val="hy-AM"/>
        </w:rPr>
      </w:pPr>
      <w:r w:rsidRPr="006D6593">
        <w:rPr>
          <w:rFonts w:ascii="GHEA Mariam" w:eastAsia="GHEA Mariam" w:hAnsi="GHEA Mariam" w:cs="GHEA Mariam"/>
          <w:i/>
          <w:iCs/>
          <w:sz w:val="24"/>
          <w:szCs w:val="24"/>
          <w:lang w:val="hy-AM"/>
        </w:rPr>
        <w:t>Ինչ վերաբերում է բողոքաբեր Ս</w:t>
      </w:r>
      <w:r w:rsidR="001D755B" w:rsidRPr="006D6593">
        <w:rPr>
          <w:rFonts w:ascii="Cambria Math" w:eastAsia="GHEA Mariam" w:hAnsi="Cambria Math" w:cs="Cambria Math"/>
          <w:i/>
          <w:iCs/>
          <w:sz w:val="24"/>
          <w:szCs w:val="24"/>
          <w:lang w:val="hy-AM"/>
        </w:rPr>
        <w:t>․</w:t>
      </w:r>
      <w:r w:rsidRPr="006D6593">
        <w:rPr>
          <w:rFonts w:ascii="GHEA Mariam" w:eastAsia="GHEA Mariam" w:hAnsi="GHEA Mariam" w:cs="GHEA Mariam"/>
          <w:i/>
          <w:iCs/>
          <w:sz w:val="24"/>
          <w:szCs w:val="24"/>
          <w:lang w:val="hy-AM"/>
        </w:rPr>
        <w:t>Բ</w:t>
      </w:r>
      <w:r w:rsidR="00BB7066">
        <w:rPr>
          <w:rFonts w:ascii="Cambria Math" w:eastAsia="GHEA Mariam" w:hAnsi="Cambria Math" w:cs="GHEA Mariam"/>
          <w:i/>
          <w:iCs/>
          <w:sz w:val="24"/>
          <w:szCs w:val="24"/>
          <w:lang w:val="hy-AM"/>
        </w:rPr>
        <w:t>․-</w:t>
      </w:r>
      <w:r w:rsidRPr="006D6593">
        <w:rPr>
          <w:rFonts w:ascii="GHEA Mariam" w:eastAsia="GHEA Mariam" w:hAnsi="GHEA Mariam" w:cs="GHEA Mariam"/>
          <w:i/>
          <w:iCs/>
          <w:sz w:val="24"/>
          <w:szCs w:val="24"/>
          <w:lang w:val="hy-AM"/>
        </w:rPr>
        <w:t>ի՝ Սյունիքի մարզի դատախազի տեղակալ Ա</w:t>
      </w:r>
      <w:r w:rsidRPr="006D6593">
        <w:rPr>
          <w:rFonts w:ascii="Cambria Math" w:eastAsia="GHEA Mariam" w:hAnsi="Cambria Math" w:cs="Cambria Math"/>
          <w:i/>
          <w:iCs/>
          <w:sz w:val="24"/>
          <w:szCs w:val="24"/>
          <w:lang w:val="hy-AM"/>
        </w:rPr>
        <w:t>․</w:t>
      </w:r>
      <w:r w:rsidRPr="006D6593">
        <w:rPr>
          <w:rFonts w:ascii="GHEA Mariam" w:eastAsia="GHEA Mariam" w:hAnsi="GHEA Mariam" w:cs="GHEA Mariam"/>
          <w:i/>
          <w:iCs/>
          <w:sz w:val="24"/>
          <w:szCs w:val="24"/>
          <w:lang w:val="hy-AM"/>
        </w:rPr>
        <w:t>Սարգսյանի</w:t>
      </w:r>
      <w:r w:rsidR="006F730D">
        <w:rPr>
          <w:rFonts w:ascii="GHEA Mariam" w:eastAsia="GHEA Mariam" w:hAnsi="GHEA Mariam" w:cs="GHEA Mariam"/>
          <w:i/>
          <w:iCs/>
          <w:sz w:val="24"/>
          <w:szCs w:val="24"/>
          <w:lang w:val="hy-AM"/>
        </w:rPr>
        <w:t>՝</w:t>
      </w:r>
      <w:r w:rsidRPr="006D6593">
        <w:rPr>
          <w:rFonts w:ascii="GHEA Mariam" w:eastAsia="GHEA Mariam" w:hAnsi="GHEA Mariam" w:cs="GHEA Mariam"/>
          <w:i/>
          <w:iCs/>
          <w:sz w:val="24"/>
          <w:szCs w:val="24"/>
          <w:lang w:val="hy-AM"/>
        </w:rPr>
        <w:t xml:space="preserve"> 2023 թվականի օգոստոսի 29-ի «Քրեական հետապնդումը դադարեցնելու մասին» որոշումը բեկանելու պահանջին, ապա </w:t>
      </w:r>
      <w:r w:rsidR="001D755B" w:rsidRPr="006D6593">
        <w:rPr>
          <w:rFonts w:ascii="GHEA Mariam" w:eastAsia="GHEA Mariam" w:hAnsi="GHEA Mariam" w:cs="GHEA Mariam"/>
          <w:i/>
          <w:iCs/>
          <w:sz w:val="24"/>
          <w:szCs w:val="24"/>
          <w:lang w:val="hy-AM"/>
        </w:rPr>
        <w:t>[Առաջին ատյանի դ]ատարան</w:t>
      </w:r>
      <w:r w:rsidRPr="006D6593">
        <w:rPr>
          <w:rFonts w:ascii="GHEA Mariam" w:eastAsia="GHEA Mariam" w:hAnsi="GHEA Mariam" w:cs="GHEA Mariam"/>
          <w:i/>
          <w:iCs/>
          <w:sz w:val="24"/>
          <w:szCs w:val="24"/>
          <w:lang w:val="hy-AM"/>
        </w:rPr>
        <w:t xml:space="preserve">ը փաստում է, որ վարույթի հանրային մասնակիցների վարութային ակտերը բեկանելը դուրս է մինչդատական վարույթի նկատմամբ դատական վերահսկողության </w:t>
      </w:r>
      <w:r w:rsidR="00AE30E8" w:rsidRPr="006D6593">
        <w:rPr>
          <w:rFonts w:ascii="GHEA Mariam" w:eastAsia="GHEA Mariam" w:hAnsi="GHEA Mariam" w:cs="GHEA Mariam"/>
          <w:i/>
          <w:iCs/>
          <w:sz w:val="24"/>
          <w:szCs w:val="24"/>
          <w:lang w:val="hy-AM"/>
        </w:rPr>
        <w:t>դ</w:t>
      </w:r>
      <w:r w:rsidRPr="006D6593">
        <w:rPr>
          <w:rFonts w:ascii="GHEA Mariam" w:eastAsia="GHEA Mariam" w:hAnsi="GHEA Mariam" w:cs="GHEA Mariam"/>
          <w:i/>
          <w:iCs/>
          <w:sz w:val="24"/>
          <w:szCs w:val="24"/>
          <w:lang w:val="hy-AM"/>
        </w:rPr>
        <w:t xml:space="preserve">ատարանի լիազորությունների շրջանակներից և </w:t>
      </w:r>
      <w:r w:rsidR="00AE30E8" w:rsidRPr="006D6593">
        <w:rPr>
          <w:rFonts w:ascii="GHEA Mariam" w:eastAsia="GHEA Mariam" w:hAnsi="GHEA Mariam" w:cs="GHEA Mariam"/>
          <w:i/>
          <w:iCs/>
          <w:sz w:val="24"/>
          <w:szCs w:val="24"/>
          <w:lang w:val="hy-AM"/>
        </w:rPr>
        <w:t>դ</w:t>
      </w:r>
      <w:r w:rsidRPr="006D6593">
        <w:rPr>
          <w:rFonts w:ascii="GHEA Mariam" w:eastAsia="GHEA Mariam" w:hAnsi="GHEA Mariam" w:cs="GHEA Mariam"/>
          <w:i/>
          <w:iCs/>
          <w:sz w:val="24"/>
          <w:szCs w:val="24"/>
          <w:lang w:val="hy-AM"/>
        </w:rPr>
        <w:t>ատարանը կարող է միայն որոշում կայացնել վարույթի հանրային մասնակցի վրա՝ անձի իրավունքների խախտումը վերացնելուն ուղղված կոնկրետ վարութային ակտեր կայացնելու (կատարելու) պարտականություն դնելու մասին։</w:t>
      </w:r>
    </w:p>
    <w:p w14:paraId="6BAA5656" w14:textId="77777777" w:rsidR="00AE30E8" w:rsidRPr="006D6593" w:rsidRDefault="00AE30E8" w:rsidP="001E4D8D">
      <w:pPr>
        <w:spacing w:line="360" w:lineRule="auto"/>
        <w:ind w:leftChars="0" w:left="-2" w:firstLineChars="0" w:firstLine="567"/>
        <w:jc w:val="both"/>
        <w:rPr>
          <w:rFonts w:ascii="GHEA Mariam" w:eastAsia="GHEA Mariam" w:hAnsi="GHEA Mariam" w:cs="GHEA Mariam"/>
          <w:i/>
          <w:iCs/>
          <w:sz w:val="24"/>
          <w:szCs w:val="24"/>
          <w:lang w:val="hy-AM"/>
        </w:rPr>
      </w:pPr>
      <w:r w:rsidRPr="006D6593">
        <w:rPr>
          <w:rFonts w:ascii="GHEA Mariam" w:eastAsia="GHEA Mariam" w:hAnsi="GHEA Mariam" w:cs="GHEA Mariam"/>
          <w:i/>
          <w:iCs/>
          <w:sz w:val="24"/>
          <w:szCs w:val="24"/>
          <w:lang w:val="hy-AM"/>
        </w:rPr>
        <w:t>(</w:t>
      </w:r>
      <w:r w:rsidRPr="006D6593">
        <w:rPr>
          <w:rFonts w:ascii="Cambria Math" w:eastAsia="GHEA Mariam" w:hAnsi="Cambria Math" w:cs="Cambria Math"/>
          <w:i/>
          <w:iCs/>
          <w:sz w:val="24"/>
          <w:szCs w:val="24"/>
          <w:lang w:val="hy-AM"/>
        </w:rPr>
        <w:t>․․․</w:t>
      </w:r>
      <w:r w:rsidRPr="006D6593">
        <w:rPr>
          <w:rFonts w:ascii="GHEA Mariam" w:eastAsia="GHEA Mariam" w:hAnsi="GHEA Mariam" w:cs="GHEA Mariam"/>
          <w:i/>
          <w:iCs/>
          <w:sz w:val="24"/>
          <w:szCs w:val="24"/>
          <w:lang w:val="hy-AM"/>
        </w:rPr>
        <w:t>)</w:t>
      </w:r>
    </w:p>
    <w:p w14:paraId="5A8C651B" w14:textId="541F6007" w:rsidR="00C60815" w:rsidRPr="006D6593" w:rsidRDefault="006A763E" w:rsidP="001E4D8D">
      <w:pPr>
        <w:spacing w:line="360" w:lineRule="auto"/>
        <w:ind w:leftChars="0" w:left="-2" w:firstLineChars="0" w:firstLine="567"/>
        <w:jc w:val="both"/>
        <w:rPr>
          <w:rFonts w:ascii="GHEA Mariam" w:eastAsia="GHEA Mariam" w:hAnsi="GHEA Mariam" w:cs="GHEA Mariam"/>
          <w:i/>
          <w:iCs/>
          <w:sz w:val="24"/>
          <w:szCs w:val="24"/>
          <w:lang w:val="hy-AM"/>
        </w:rPr>
      </w:pPr>
      <w:r w:rsidRPr="006D6593">
        <w:rPr>
          <w:rFonts w:ascii="GHEA Mariam" w:eastAsia="GHEA Mariam" w:hAnsi="GHEA Mariam" w:cs="GHEA Mariam"/>
          <w:i/>
          <w:iCs/>
          <w:sz w:val="24"/>
          <w:szCs w:val="24"/>
          <w:lang w:val="hy-AM"/>
        </w:rPr>
        <w:t xml:space="preserve">Վերոգրյալի արդյունքում, </w:t>
      </w:r>
      <w:r w:rsidR="00AE30E8" w:rsidRPr="006D6593">
        <w:rPr>
          <w:rFonts w:ascii="GHEA Mariam" w:eastAsia="GHEA Mariam" w:hAnsi="GHEA Mariam" w:cs="GHEA Mariam"/>
          <w:i/>
          <w:iCs/>
          <w:sz w:val="24"/>
          <w:szCs w:val="24"/>
          <w:lang w:val="hy-AM"/>
        </w:rPr>
        <w:t>[Առաջին ատյանի դ]ատարան</w:t>
      </w:r>
      <w:r w:rsidRPr="006D6593">
        <w:rPr>
          <w:rFonts w:ascii="GHEA Mariam" w:eastAsia="GHEA Mariam" w:hAnsi="GHEA Mariam" w:cs="GHEA Mariam"/>
          <w:i/>
          <w:iCs/>
          <w:sz w:val="24"/>
          <w:szCs w:val="24"/>
          <w:lang w:val="hy-AM"/>
        </w:rPr>
        <w:t xml:space="preserve">ը գտնում է, որ բողոքին ներկայացվող պահանջները պահպանված լինելուց հետո միայն </w:t>
      </w:r>
      <w:r w:rsidR="00AE30E8" w:rsidRPr="006D6593">
        <w:rPr>
          <w:rFonts w:ascii="GHEA Mariam" w:eastAsia="GHEA Mariam" w:hAnsi="GHEA Mariam" w:cs="GHEA Mariam"/>
          <w:i/>
          <w:iCs/>
          <w:sz w:val="24"/>
          <w:szCs w:val="24"/>
          <w:lang w:val="hy-AM"/>
        </w:rPr>
        <w:t>դ</w:t>
      </w:r>
      <w:r w:rsidRPr="006D6593">
        <w:rPr>
          <w:rFonts w:ascii="GHEA Mariam" w:eastAsia="GHEA Mariam" w:hAnsi="GHEA Mariam" w:cs="GHEA Mariam"/>
          <w:i/>
          <w:iCs/>
          <w:sz w:val="24"/>
          <w:szCs w:val="24"/>
          <w:lang w:val="hy-AM"/>
        </w:rPr>
        <w:t xml:space="preserve">ատարանը կարող է անդրադառնալ ներկայացված բողոքի հիմքերին, այն է` </w:t>
      </w:r>
      <w:r w:rsidRPr="006D6593">
        <w:rPr>
          <w:rFonts w:ascii="GHEA Mariam" w:eastAsia="GHEA Mariam" w:hAnsi="GHEA Mariam" w:cs="GHEA Mariam"/>
          <w:i/>
          <w:iCs/>
          <w:sz w:val="24"/>
          <w:szCs w:val="24"/>
          <w:lang w:val="hy-AM"/>
        </w:rPr>
        <w:lastRenderedPageBreak/>
        <w:t>բողոքարկող անձի՝ ՀՀ քրեական դատավարության օրենսգրքով նախատեսված համապատասխան դրույթներով հիմնավորված փաստարկներին: Ուստի, եթե բողոքի ուսումնասիրության ընթացքում պարզվում է, որ բողոքաբերի կողմից չեն պահպանվել ՀՀ քրեական դատավարության օրենսգրքով բողոքին ներկայացված պահանջները, ապա առանց անդրադառնալու բողոքի հիմքերին՝ դատարանը պետք է մերժի այն</w:t>
      </w:r>
      <w:r w:rsidR="00AE30E8" w:rsidRPr="006D6593">
        <w:rPr>
          <w:rFonts w:ascii="GHEA Mariam" w:eastAsia="GHEA Mariam" w:hAnsi="GHEA Mariam" w:cs="GHEA Mariam"/>
          <w:i/>
          <w:iCs/>
          <w:sz w:val="24"/>
          <w:szCs w:val="24"/>
          <w:lang w:val="hy-AM"/>
        </w:rPr>
        <w:t>։</w:t>
      </w:r>
      <w:r w:rsidR="00D43B02" w:rsidRPr="006D6593">
        <w:rPr>
          <w:rFonts w:ascii="GHEA Mariam" w:eastAsia="GHEA Mariam" w:hAnsi="GHEA Mariam" w:cs="GHEA Mariam"/>
          <w:i/>
          <w:iCs/>
          <w:sz w:val="24"/>
          <w:szCs w:val="24"/>
          <w:lang w:val="hy-AM"/>
        </w:rPr>
        <w:t xml:space="preserve"> (</w:t>
      </w:r>
      <w:r w:rsidR="00D43B02" w:rsidRPr="006D6593">
        <w:rPr>
          <w:rFonts w:ascii="Cambria Math" w:eastAsia="GHEA Mariam" w:hAnsi="Cambria Math" w:cs="Cambria Math"/>
          <w:i/>
          <w:iCs/>
          <w:sz w:val="24"/>
          <w:szCs w:val="24"/>
          <w:lang w:val="hy-AM"/>
        </w:rPr>
        <w:t>․․․</w:t>
      </w:r>
      <w:r w:rsidR="00D43B02" w:rsidRPr="006D6593">
        <w:rPr>
          <w:rFonts w:ascii="GHEA Mariam" w:eastAsia="GHEA Mariam" w:hAnsi="GHEA Mariam" w:cs="GHEA Mariam"/>
          <w:i/>
          <w:iCs/>
          <w:sz w:val="24"/>
          <w:szCs w:val="24"/>
          <w:lang w:val="hy-AM"/>
        </w:rPr>
        <w:t>)</w:t>
      </w:r>
      <w:r w:rsidR="00C60815" w:rsidRPr="006D6593">
        <w:rPr>
          <w:rFonts w:ascii="GHEA Mariam" w:eastAsia="GHEA Mariam" w:hAnsi="GHEA Mariam" w:cs="GHEA Mariam"/>
          <w:i/>
          <w:iCs/>
          <w:sz w:val="24"/>
          <w:szCs w:val="24"/>
          <w:lang w:val="hy-AM"/>
        </w:rPr>
        <w:t>»</w:t>
      </w:r>
      <w:r w:rsidR="00C60815" w:rsidRPr="006D6593">
        <w:rPr>
          <w:rStyle w:val="FootnoteReference"/>
          <w:rFonts w:ascii="GHEA Mariam" w:eastAsia="GHEA Mariam" w:hAnsi="GHEA Mariam" w:cs="GHEA Mariam"/>
          <w:i/>
          <w:iCs/>
          <w:sz w:val="24"/>
          <w:szCs w:val="24"/>
          <w:lang w:val="hy-AM"/>
        </w:rPr>
        <w:footnoteReference w:id="1"/>
      </w:r>
      <w:r w:rsidR="005D6AA4" w:rsidRPr="006D6593">
        <w:rPr>
          <w:rFonts w:ascii="GHEA Mariam" w:eastAsia="GHEA Mariam" w:hAnsi="GHEA Mariam" w:cs="GHEA Mariam"/>
          <w:i/>
          <w:iCs/>
          <w:sz w:val="24"/>
          <w:szCs w:val="24"/>
          <w:lang w:val="hy-AM"/>
        </w:rPr>
        <w:t>։</w:t>
      </w:r>
    </w:p>
    <w:p w14:paraId="003A3F1E" w14:textId="49A9E13F" w:rsidR="00C81CE4" w:rsidRPr="006D6593" w:rsidRDefault="008F5479" w:rsidP="001E4D8D">
      <w:pPr>
        <w:spacing w:line="360" w:lineRule="auto"/>
        <w:ind w:leftChars="0" w:left="-2" w:firstLineChars="0" w:firstLine="567"/>
        <w:jc w:val="both"/>
        <w:rPr>
          <w:rFonts w:ascii="GHEA Mariam" w:eastAsia="GHEA Mariam" w:hAnsi="GHEA Mariam" w:cs="GHEA Mariam"/>
          <w:i/>
          <w:iCs/>
          <w:sz w:val="24"/>
          <w:szCs w:val="24"/>
          <w:lang w:val="hy-AM"/>
        </w:rPr>
      </w:pPr>
      <w:r w:rsidRPr="006D6593">
        <w:rPr>
          <w:rFonts w:ascii="GHEA Mariam" w:eastAsia="GHEA Mariam" w:hAnsi="GHEA Mariam" w:cs="GHEA Mariam"/>
          <w:sz w:val="24"/>
          <w:szCs w:val="24"/>
          <w:lang w:val="hy-AM"/>
        </w:rPr>
        <w:t>7</w:t>
      </w:r>
      <w:r w:rsidRPr="006D6593">
        <w:rPr>
          <w:rFonts w:ascii="Cambria Math" w:eastAsia="GHEA Mariam" w:hAnsi="Cambria Math" w:cs="Cambria Math"/>
          <w:sz w:val="24"/>
          <w:szCs w:val="24"/>
          <w:lang w:val="hy-AM"/>
        </w:rPr>
        <w:t>․</w:t>
      </w:r>
      <w:r w:rsidRPr="006D6593">
        <w:rPr>
          <w:rFonts w:ascii="GHEA Mariam" w:eastAsia="GHEA Mariam" w:hAnsi="GHEA Mariam" w:cs="GHEA Mariam"/>
          <w:sz w:val="24"/>
          <w:szCs w:val="24"/>
          <w:lang w:val="hy-AM"/>
        </w:rPr>
        <w:t xml:space="preserve"> </w:t>
      </w:r>
      <w:r w:rsidR="00C81CE4" w:rsidRPr="006D6593">
        <w:rPr>
          <w:rFonts w:ascii="GHEA Mariam" w:eastAsia="GHEA Mariam" w:hAnsi="GHEA Mariam" w:cs="GHEA Mariam"/>
          <w:sz w:val="24"/>
          <w:szCs w:val="24"/>
          <w:lang w:val="hy-AM"/>
        </w:rPr>
        <w:t>Վերաքննիչ դատարանը, անփոփոխ թողնելով վիճարկվող դատական ակտը, արձանագրել է հետևյալը</w:t>
      </w:r>
      <w:r w:rsidR="00C81CE4" w:rsidRPr="006D6593">
        <w:rPr>
          <w:rFonts w:ascii="Cambria Math" w:eastAsia="GHEA Mariam" w:hAnsi="Cambria Math" w:cs="Cambria Math"/>
          <w:sz w:val="24"/>
          <w:szCs w:val="24"/>
          <w:lang w:val="hy-AM"/>
        </w:rPr>
        <w:t>․</w:t>
      </w:r>
      <w:r w:rsidR="00C81CE4" w:rsidRPr="006D6593">
        <w:rPr>
          <w:rFonts w:ascii="GHEA Mariam" w:eastAsia="GHEA Mariam" w:hAnsi="GHEA Mariam" w:cs="GHEA Mariam"/>
          <w:sz w:val="24"/>
          <w:szCs w:val="24"/>
          <w:lang w:val="hy-AM"/>
        </w:rPr>
        <w:t xml:space="preserve"> </w:t>
      </w:r>
      <w:r w:rsidR="00C81CE4" w:rsidRPr="006D6593">
        <w:rPr>
          <w:rFonts w:ascii="GHEA Mariam" w:eastAsia="GHEA Mariam" w:hAnsi="GHEA Mariam" w:cs="GHEA Mariam"/>
          <w:i/>
          <w:iCs/>
          <w:sz w:val="24"/>
          <w:szCs w:val="24"/>
          <w:lang w:val="hy-AM"/>
        </w:rPr>
        <w:t>«(</w:t>
      </w:r>
      <w:r w:rsidR="00C81CE4" w:rsidRPr="006D6593">
        <w:rPr>
          <w:rFonts w:ascii="Cambria Math" w:eastAsia="GHEA Mariam" w:hAnsi="Cambria Math" w:cs="Cambria Math"/>
          <w:i/>
          <w:iCs/>
          <w:sz w:val="24"/>
          <w:szCs w:val="24"/>
          <w:lang w:val="hy-AM"/>
        </w:rPr>
        <w:t>․․․</w:t>
      </w:r>
      <w:r w:rsidR="00C81CE4" w:rsidRPr="006D6593">
        <w:rPr>
          <w:rFonts w:ascii="GHEA Mariam" w:eastAsia="GHEA Mariam" w:hAnsi="GHEA Mariam" w:cs="GHEA Mariam"/>
          <w:i/>
          <w:iCs/>
          <w:sz w:val="24"/>
          <w:szCs w:val="24"/>
          <w:lang w:val="hy-AM"/>
        </w:rPr>
        <w:t>)</w:t>
      </w:r>
      <w:r w:rsidR="0002751D" w:rsidRPr="006D6593">
        <w:rPr>
          <w:rFonts w:ascii="GHEA Mariam" w:eastAsia="GHEA Mariam" w:hAnsi="GHEA Mariam" w:cs="GHEA Mariam"/>
          <w:i/>
          <w:iCs/>
          <w:sz w:val="24"/>
          <w:szCs w:val="24"/>
          <w:lang w:val="hy-AM"/>
        </w:rPr>
        <w:t xml:space="preserve"> </w:t>
      </w:r>
      <w:r w:rsidR="00C81CE4" w:rsidRPr="006D6593">
        <w:rPr>
          <w:rFonts w:ascii="GHEA Mariam" w:eastAsia="GHEA Mariam" w:hAnsi="GHEA Mariam" w:cs="GHEA Mariam"/>
          <w:i/>
          <w:iCs/>
          <w:sz w:val="24"/>
          <w:szCs w:val="24"/>
          <w:lang w:val="hy-AM"/>
        </w:rPr>
        <w:t xml:space="preserve">Առաջին ատյանի դատարանի </w:t>
      </w:r>
      <w:r w:rsidR="0002751D" w:rsidRPr="006D6593">
        <w:rPr>
          <w:rFonts w:ascii="GHEA Mariam" w:eastAsia="GHEA Mariam" w:hAnsi="GHEA Mariam" w:cs="GHEA Mariam"/>
          <w:i/>
          <w:iCs/>
          <w:sz w:val="24"/>
          <w:szCs w:val="24"/>
          <w:lang w:val="hy-AM"/>
        </w:rPr>
        <w:t>(</w:t>
      </w:r>
      <w:r w:rsidR="0002751D" w:rsidRPr="006D6593">
        <w:rPr>
          <w:rFonts w:ascii="Cambria Math" w:eastAsia="GHEA Mariam" w:hAnsi="Cambria Math" w:cs="Cambria Math"/>
          <w:i/>
          <w:iCs/>
          <w:sz w:val="24"/>
          <w:szCs w:val="24"/>
          <w:lang w:val="hy-AM"/>
        </w:rPr>
        <w:t>․․․</w:t>
      </w:r>
      <w:r w:rsidR="0002751D" w:rsidRPr="006D6593">
        <w:rPr>
          <w:rFonts w:ascii="GHEA Mariam" w:eastAsia="GHEA Mariam" w:hAnsi="GHEA Mariam" w:cs="GHEA Mariam"/>
          <w:i/>
          <w:iCs/>
          <w:sz w:val="24"/>
          <w:szCs w:val="24"/>
          <w:lang w:val="hy-AM"/>
        </w:rPr>
        <w:t xml:space="preserve">) </w:t>
      </w:r>
      <w:r w:rsidR="00C81CE4" w:rsidRPr="006D6593">
        <w:rPr>
          <w:rFonts w:ascii="GHEA Mariam" w:eastAsia="GHEA Mariam" w:hAnsi="GHEA Mariam" w:cs="GHEA Mariam"/>
          <w:i/>
          <w:iCs/>
          <w:sz w:val="24"/>
          <w:szCs w:val="24"/>
          <w:lang w:val="hy-AM"/>
        </w:rPr>
        <w:t xml:space="preserve">հիմնավորումները դիտարկելով </w:t>
      </w:r>
      <w:r w:rsidR="0002751D" w:rsidRPr="006D6593">
        <w:rPr>
          <w:rFonts w:ascii="GHEA Mariam" w:eastAsia="GHEA Mariam" w:hAnsi="GHEA Mariam" w:cs="GHEA Mariam"/>
          <w:i/>
          <w:iCs/>
          <w:sz w:val="24"/>
          <w:szCs w:val="24"/>
          <w:lang w:val="hy-AM"/>
        </w:rPr>
        <w:t>[համապատասխան]</w:t>
      </w:r>
      <w:r w:rsidR="00C81CE4" w:rsidRPr="006D6593">
        <w:rPr>
          <w:rFonts w:ascii="GHEA Mariam" w:eastAsia="GHEA Mariam" w:hAnsi="GHEA Mariam" w:cs="GHEA Mariam"/>
          <w:i/>
          <w:iCs/>
          <w:sz w:val="24"/>
          <w:szCs w:val="24"/>
          <w:lang w:val="hy-AM"/>
        </w:rPr>
        <w:t xml:space="preserve"> իրավական նորմերի լույսի ներքո, </w:t>
      </w:r>
      <w:r w:rsidR="004068A8" w:rsidRPr="006D6593">
        <w:rPr>
          <w:rFonts w:ascii="GHEA Mariam" w:eastAsia="GHEA Mariam" w:hAnsi="GHEA Mariam" w:cs="GHEA Mariam"/>
          <w:i/>
          <w:iCs/>
          <w:sz w:val="24"/>
          <w:szCs w:val="24"/>
          <w:lang w:val="hy-AM"/>
        </w:rPr>
        <w:t xml:space="preserve">[Վերաքննիչ դատարանը] </w:t>
      </w:r>
      <w:r w:rsidR="00C81CE4" w:rsidRPr="006D6593">
        <w:rPr>
          <w:rFonts w:ascii="GHEA Mariam" w:eastAsia="GHEA Mariam" w:hAnsi="GHEA Mariam" w:cs="GHEA Mariam"/>
          <w:i/>
          <w:iCs/>
          <w:sz w:val="24"/>
          <w:szCs w:val="24"/>
          <w:lang w:val="hy-AM"/>
        </w:rPr>
        <w:t>գտնում է, որ այդ հիմնավորումներն ամբողջությամբ բխում են դրանցից, որպիսի պայմաններում այդ հիմնավորումներն ընդունելի են նաև Վերաքննիչ դատարանի համար:</w:t>
      </w:r>
    </w:p>
    <w:p w14:paraId="55942063" w14:textId="3E356EC6" w:rsidR="00C81CE4" w:rsidRPr="006D6593" w:rsidRDefault="00C81CE4" w:rsidP="001E4D8D">
      <w:pPr>
        <w:spacing w:line="360" w:lineRule="auto"/>
        <w:ind w:leftChars="0" w:left="-2" w:firstLineChars="0" w:firstLine="567"/>
        <w:jc w:val="both"/>
        <w:rPr>
          <w:rFonts w:ascii="GHEA Mariam" w:eastAsia="GHEA Mariam" w:hAnsi="GHEA Mariam" w:cs="GHEA Mariam"/>
          <w:i/>
          <w:iCs/>
          <w:sz w:val="24"/>
          <w:szCs w:val="24"/>
          <w:lang w:val="hy-AM"/>
        </w:rPr>
      </w:pPr>
      <w:r w:rsidRPr="006D6593">
        <w:rPr>
          <w:rFonts w:ascii="GHEA Mariam" w:eastAsia="GHEA Mariam" w:hAnsi="GHEA Mariam" w:cs="GHEA Mariam"/>
          <w:i/>
          <w:iCs/>
          <w:sz w:val="24"/>
          <w:szCs w:val="24"/>
          <w:lang w:val="hy-AM"/>
        </w:rPr>
        <w:t xml:space="preserve">Վերաքննիչ դատարանի վերոգրյալ եզրահանգումը պայմանավորված է, մասնավորապես այն հանգամանքով, որ դիմողի կողմից Առաջին ատյանի դատարան չի ներկայացվել բողոքարկվող վարութային ակտի դատախազական բողոքարկման արդյունքում կայացված ակտը, բացի այդ նշված ակտը դիմողի կողմից լրացուցիչ ևս չի ներկայացվել </w:t>
      </w:r>
      <w:r w:rsidR="007F344F" w:rsidRPr="006D6593">
        <w:rPr>
          <w:rFonts w:ascii="GHEA Mariam" w:eastAsia="GHEA Mariam" w:hAnsi="GHEA Mariam" w:cs="GHEA Mariam"/>
          <w:i/>
          <w:iCs/>
          <w:sz w:val="24"/>
          <w:szCs w:val="24"/>
          <w:lang w:val="hy-AM"/>
        </w:rPr>
        <w:t>դ</w:t>
      </w:r>
      <w:r w:rsidRPr="006D6593">
        <w:rPr>
          <w:rFonts w:ascii="GHEA Mariam" w:eastAsia="GHEA Mariam" w:hAnsi="GHEA Mariam" w:cs="GHEA Mariam"/>
          <w:i/>
          <w:iCs/>
          <w:sz w:val="24"/>
          <w:szCs w:val="24"/>
          <w:lang w:val="hy-AM"/>
        </w:rPr>
        <w:t>ատարան։</w:t>
      </w:r>
    </w:p>
    <w:p w14:paraId="2EAB628A" w14:textId="49F807D5" w:rsidR="00C81CE4" w:rsidRPr="006D6593" w:rsidRDefault="00C81CE4" w:rsidP="001E4D8D">
      <w:pPr>
        <w:spacing w:line="360" w:lineRule="auto"/>
        <w:ind w:leftChars="0" w:left="-2" w:firstLineChars="0" w:firstLine="567"/>
        <w:jc w:val="both"/>
        <w:rPr>
          <w:rFonts w:ascii="GHEA Mariam" w:eastAsia="GHEA Mariam" w:hAnsi="GHEA Mariam" w:cs="GHEA Mariam"/>
          <w:i/>
          <w:iCs/>
          <w:sz w:val="24"/>
          <w:szCs w:val="24"/>
          <w:lang w:val="hy-AM"/>
        </w:rPr>
      </w:pPr>
      <w:r w:rsidRPr="006D6593">
        <w:rPr>
          <w:rFonts w:ascii="GHEA Mariam" w:eastAsia="GHEA Mariam" w:hAnsi="GHEA Mariam" w:cs="GHEA Mariam"/>
          <w:i/>
          <w:iCs/>
          <w:sz w:val="24"/>
          <w:szCs w:val="24"/>
          <w:lang w:val="hy-AM"/>
        </w:rPr>
        <w:t>Ինչ վերաբերում է դիմող Ս</w:t>
      </w:r>
      <w:r w:rsidR="007F344F" w:rsidRPr="006D6593">
        <w:rPr>
          <w:rFonts w:ascii="Cambria Math" w:eastAsia="GHEA Mariam" w:hAnsi="Cambria Math" w:cs="Cambria Math"/>
          <w:i/>
          <w:iCs/>
          <w:sz w:val="24"/>
          <w:szCs w:val="24"/>
          <w:lang w:val="hy-AM"/>
        </w:rPr>
        <w:t>․</w:t>
      </w:r>
      <w:r w:rsidRPr="006D6593">
        <w:rPr>
          <w:rFonts w:ascii="GHEA Mariam" w:eastAsia="GHEA Mariam" w:hAnsi="GHEA Mariam" w:cs="GHEA Mariam"/>
          <w:i/>
          <w:iCs/>
          <w:sz w:val="24"/>
          <w:szCs w:val="24"/>
          <w:lang w:val="hy-AM"/>
        </w:rPr>
        <w:t>Բ</w:t>
      </w:r>
      <w:r w:rsidR="001A4A9A">
        <w:rPr>
          <w:rFonts w:ascii="Cambria Math" w:eastAsia="GHEA Mariam" w:hAnsi="Cambria Math" w:cs="GHEA Mariam"/>
          <w:i/>
          <w:iCs/>
          <w:sz w:val="24"/>
          <w:szCs w:val="24"/>
          <w:lang w:val="hy-AM"/>
        </w:rPr>
        <w:t>․-</w:t>
      </w:r>
      <w:r w:rsidRPr="006D6593">
        <w:rPr>
          <w:rFonts w:ascii="GHEA Mariam" w:eastAsia="GHEA Mariam" w:hAnsi="GHEA Mariam" w:cs="GHEA Mariam"/>
          <w:i/>
          <w:iCs/>
          <w:sz w:val="24"/>
          <w:szCs w:val="24"/>
          <w:lang w:val="hy-AM"/>
        </w:rPr>
        <w:t>ի՝ Սյունիքի մարզի դատախազի տեղակալ Ա</w:t>
      </w:r>
      <w:r w:rsidRPr="006D6593">
        <w:rPr>
          <w:rFonts w:ascii="Cambria Math" w:eastAsia="GHEA Mariam" w:hAnsi="Cambria Math" w:cs="Cambria Math"/>
          <w:i/>
          <w:iCs/>
          <w:sz w:val="24"/>
          <w:szCs w:val="24"/>
          <w:lang w:val="hy-AM"/>
        </w:rPr>
        <w:t>․</w:t>
      </w:r>
      <w:r w:rsidRPr="006D6593">
        <w:rPr>
          <w:rFonts w:ascii="GHEA Mariam" w:eastAsia="GHEA Mariam" w:hAnsi="GHEA Mariam" w:cs="GHEA Mariam"/>
          <w:i/>
          <w:iCs/>
          <w:sz w:val="24"/>
          <w:szCs w:val="24"/>
          <w:lang w:val="hy-AM"/>
        </w:rPr>
        <w:t>Սարգսյանի</w:t>
      </w:r>
      <w:r w:rsidR="006F730D">
        <w:rPr>
          <w:rFonts w:ascii="GHEA Mariam" w:eastAsia="GHEA Mariam" w:hAnsi="GHEA Mariam" w:cs="GHEA Mariam"/>
          <w:i/>
          <w:iCs/>
          <w:sz w:val="24"/>
          <w:szCs w:val="24"/>
          <w:lang w:val="hy-AM"/>
        </w:rPr>
        <w:t>՝</w:t>
      </w:r>
      <w:r w:rsidRPr="006D6593">
        <w:rPr>
          <w:rFonts w:ascii="GHEA Mariam" w:eastAsia="GHEA Mariam" w:hAnsi="GHEA Mariam" w:cs="GHEA Mariam"/>
          <w:i/>
          <w:iCs/>
          <w:sz w:val="24"/>
          <w:szCs w:val="24"/>
          <w:lang w:val="hy-AM"/>
        </w:rPr>
        <w:t xml:space="preserve"> 2023 թվականի օգոստոսի 29-ի «Քրեական հետապնդումը դադարեցնելու մասին» որոշումը բեկանելու պահանջին, ապա Առաջին ատյանի դատարանն արձանագրել է, որ վարույթի հանրային մասնակիցների վարութային ակտերը բեկանելը դուրս է մինչդատական վարույթի նկատմամբ դատական վերահսկողության </w:t>
      </w:r>
      <w:r w:rsidR="007F344F" w:rsidRPr="006D6593">
        <w:rPr>
          <w:rFonts w:ascii="GHEA Mariam" w:eastAsia="GHEA Mariam" w:hAnsi="GHEA Mariam" w:cs="GHEA Mariam"/>
          <w:i/>
          <w:iCs/>
          <w:sz w:val="24"/>
          <w:szCs w:val="24"/>
          <w:lang w:val="hy-AM"/>
        </w:rPr>
        <w:t>դ</w:t>
      </w:r>
      <w:r w:rsidRPr="006D6593">
        <w:rPr>
          <w:rFonts w:ascii="GHEA Mariam" w:eastAsia="GHEA Mariam" w:hAnsi="GHEA Mariam" w:cs="GHEA Mariam"/>
          <w:i/>
          <w:iCs/>
          <w:sz w:val="24"/>
          <w:szCs w:val="24"/>
          <w:lang w:val="hy-AM"/>
        </w:rPr>
        <w:t xml:space="preserve">ատարանի լիազորությունների շրջանակներից և </w:t>
      </w:r>
      <w:r w:rsidR="007F344F" w:rsidRPr="006D6593">
        <w:rPr>
          <w:rFonts w:ascii="GHEA Mariam" w:eastAsia="GHEA Mariam" w:hAnsi="GHEA Mariam" w:cs="GHEA Mariam"/>
          <w:i/>
          <w:iCs/>
          <w:sz w:val="24"/>
          <w:szCs w:val="24"/>
          <w:lang w:val="hy-AM"/>
        </w:rPr>
        <w:t>դ</w:t>
      </w:r>
      <w:r w:rsidRPr="006D6593">
        <w:rPr>
          <w:rFonts w:ascii="GHEA Mariam" w:eastAsia="GHEA Mariam" w:hAnsi="GHEA Mariam" w:cs="GHEA Mariam"/>
          <w:i/>
          <w:iCs/>
          <w:sz w:val="24"/>
          <w:szCs w:val="24"/>
          <w:lang w:val="hy-AM"/>
        </w:rPr>
        <w:t>ատարանը կարող է միայն որոշում կայացնել վարույթի հանրային մասնակցի վրա՝ անձի իրավունքների խախտումը վերացնելուն ուղղված կոնկրետ վարութային ակտեր կայացնելու (կատարելու) պարտականություն դնելու մասին, նման դիրքորոշում</w:t>
      </w:r>
      <w:r w:rsidR="006F730D">
        <w:rPr>
          <w:rFonts w:ascii="GHEA Mariam" w:eastAsia="GHEA Mariam" w:hAnsi="GHEA Mariam" w:cs="GHEA Mariam"/>
          <w:i/>
          <w:iCs/>
          <w:sz w:val="24"/>
          <w:szCs w:val="24"/>
          <w:lang w:val="hy-AM"/>
        </w:rPr>
        <w:t>ն</w:t>
      </w:r>
      <w:r w:rsidRPr="006D6593">
        <w:rPr>
          <w:rFonts w:ascii="GHEA Mariam" w:eastAsia="GHEA Mariam" w:hAnsi="GHEA Mariam" w:cs="GHEA Mariam"/>
          <w:i/>
          <w:iCs/>
          <w:sz w:val="24"/>
          <w:szCs w:val="24"/>
          <w:lang w:val="hy-AM"/>
        </w:rPr>
        <w:t xml:space="preserve"> ընդունելի է նաև Վերաքննիչ դատարանի համար։</w:t>
      </w:r>
    </w:p>
    <w:p w14:paraId="7FF0118F" w14:textId="1D70A02A" w:rsidR="00C81CE4" w:rsidRPr="006D6593" w:rsidRDefault="00C81CE4" w:rsidP="001E4D8D">
      <w:pPr>
        <w:spacing w:line="360" w:lineRule="auto"/>
        <w:ind w:leftChars="0" w:left="-2" w:firstLineChars="0" w:firstLine="567"/>
        <w:jc w:val="both"/>
        <w:rPr>
          <w:rFonts w:ascii="GHEA Mariam" w:eastAsia="GHEA Mariam" w:hAnsi="GHEA Mariam" w:cs="GHEA Mariam"/>
          <w:i/>
          <w:iCs/>
          <w:sz w:val="24"/>
          <w:szCs w:val="24"/>
          <w:lang w:val="hy-AM"/>
        </w:rPr>
      </w:pPr>
      <w:r w:rsidRPr="006D6593">
        <w:rPr>
          <w:rFonts w:ascii="GHEA Mariam" w:eastAsia="GHEA Mariam" w:hAnsi="GHEA Mariam" w:cs="GHEA Mariam"/>
          <w:i/>
          <w:iCs/>
          <w:sz w:val="24"/>
          <w:szCs w:val="24"/>
          <w:lang w:val="hy-AM"/>
        </w:rPr>
        <w:lastRenderedPageBreak/>
        <w:t xml:space="preserve">Վերը նշվածը հաշվի առնելով Վերաքննիչ դատարանը փաստում է, որ բողոքին ներկայացվող պահանջները պահպանված լինելուց հետո միայն </w:t>
      </w:r>
      <w:r w:rsidR="007F344F" w:rsidRPr="006D6593">
        <w:rPr>
          <w:rFonts w:ascii="GHEA Mariam" w:eastAsia="GHEA Mariam" w:hAnsi="GHEA Mariam" w:cs="GHEA Mariam"/>
          <w:i/>
          <w:iCs/>
          <w:sz w:val="24"/>
          <w:szCs w:val="24"/>
          <w:lang w:val="hy-AM"/>
        </w:rPr>
        <w:t>դ</w:t>
      </w:r>
      <w:r w:rsidRPr="006D6593">
        <w:rPr>
          <w:rFonts w:ascii="GHEA Mariam" w:eastAsia="GHEA Mariam" w:hAnsi="GHEA Mariam" w:cs="GHEA Mariam"/>
          <w:i/>
          <w:iCs/>
          <w:sz w:val="24"/>
          <w:szCs w:val="24"/>
          <w:lang w:val="hy-AM"/>
        </w:rPr>
        <w:t xml:space="preserve">ատարանը կարող է անդրադառնալ ներկայացված բողոքի հիմքերին, այն է` բողոքարկող անձի՝ ՀՀ քրեական դատավարության օրենսգրքով նախատեսված համապատասխան դրույթներով հիմնավորված փաստարկներին, հետևաբար, եթե բողոքի ուսումնասիրության ընթացքում պարզվում է, որ դիմողի կողմից չեն պահպանվել ՀՀ քրեական դատավարության օրենսգրքով բողոքին ներկայացված պահանջները, ուստի առանց անդրադառնալու բողոքի հիմքերին՝ </w:t>
      </w:r>
      <w:r w:rsidR="007F344F" w:rsidRPr="006D6593">
        <w:rPr>
          <w:rFonts w:ascii="GHEA Mariam" w:eastAsia="GHEA Mariam" w:hAnsi="GHEA Mariam" w:cs="GHEA Mariam"/>
          <w:i/>
          <w:iCs/>
          <w:sz w:val="24"/>
          <w:szCs w:val="24"/>
          <w:lang w:val="hy-AM"/>
        </w:rPr>
        <w:t>դ</w:t>
      </w:r>
      <w:r w:rsidRPr="006D6593">
        <w:rPr>
          <w:rFonts w:ascii="GHEA Mariam" w:eastAsia="GHEA Mariam" w:hAnsi="GHEA Mariam" w:cs="GHEA Mariam"/>
          <w:i/>
          <w:iCs/>
          <w:sz w:val="24"/>
          <w:szCs w:val="24"/>
          <w:lang w:val="hy-AM"/>
        </w:rPr>
        <w:t>ատարանը պետք է մերժի այն:</w:t>
      </w:r>
    </w:p>
    <w:p w14:paraId="52B3CD59" w14:textId="41413C0B" w:rsidR="008F5479" w:rsidRPr="006D6593" w:rsidRDefault="00C81CE4" w:rsidP="001E4D8D">
      <w:pPr>
        <w:spacing w:line="360" w:lineRule="auto"/>
        <w:ind w:leftChars="0" w:left="-2" w:firstLineChars="0" w:firstLine="567"/>
        <w:jc w:val="both"/>
        <w:rPr>
          <w:rFonts w:ascii="GHEA Mariam" w:eastAsia="GHEA Mariam" w:hAnsi="GHEA Mariam" w:cs="GHEA Mariam"/>
          <w:sz w:val="24"/>
          <w:szCs w:val="24"/>
          <w:lang w:val="hy-AM"/>
        </w:rPr>
      </w:pPr>
      <w:r w:rsidRPr="006D6593">
        <w:rPr>
          <w:rFonts w:ascii="GHEA Mariam" w:eastAsia="GHEA Mariam" w:hAnsi="GHEA Mariam" w:cs="GHEA Mariam"/>
          <w:i/>
          <w:iCs/>
          <w:sz w:val="24"/>
          <w:szCs w:val="24"/>
          <w:lang w:val="hy-AM"/>
        </w:rPr>
        <w:t>Ինչ վերաբերում է դիմող Ս</w:t>
      </w:r>
      <w:r w:rsidR="007F344F" w:rsidRPr="006D6593">
        <w:rPr>
          <w:rFonts w:ascii="Cambria Math" w:eastAsia="GHEA Mariam" w:hAnsi="Cambria Math" w:cs="Cambria Math"/>
          <w:i/>
          <w:iCs/>
          <w:sz w:val="24"/>
          <w:szCs w:val="24"/>
          <w:lang w:val="hy-AM"/>
        </w:rPr>
        <w:t>․</w:t>
      </w:r>
      <w:r w:rsidRPr="006D6593">
        <w:rPr>
          <w:rFonts w:ascii="GHEA Mariam" w:eastAsia="GHEA Mariam" w:hAnsi="GHEA Mariam" w:cs="GHEA Mariam"/>
          <w:i/>
          <w:iCs/>
          <w:sz w:val="24"/>
          <w:szCs w:val="24"/>
          <w:lang w:val="hy-AM"/>
        </w:rPr>
        <w:t>Բ</w:t>
      </w:r>
      <w:r w:rsidR="002F0F16">
        <w:rPr>
          <w:rFonts w:ascii="Cambria Math" w:eastAsia="GHEA Mariam" w:hAnsi="Cambria Math" w:cs="GHEA Mariam"/>
          <w:i/>
          <w:iCs/>
          <w:sz w:val="24"/>
          <w:szCs w:val="24"/>
          <w:lang w:val="hy-AM"/>
        </w:rPr>
        <w:t>․-</w:t>
      </w:r>
      <w:r w:rsidRPr="006D6593">
        <w:rPr>
          <w:rFonts w:ascii="GHEA Mariam" w:eastAsia="GHEA Mariam" w:hAnsi="GHEA Mariam" w:cs="GHEA Mariam"/>
          <w:i/>
          <w:iCs/>
          <w:sz w:val="24"/>
          <w:szCs w:val="24"/>
          <w:lang w:val="hy-AM"/>
        </w:rPr>
        <w:t xml:space="preserve">ի կողմից բերված հատուկ վերանայման բողոքում նշված փաստարկներին (պնդումներին), ապա հարկ է նկատել, որ դրանք Առաջին ատյանի դատարանի կողմից բազմակողմանի վերլուծության են ենթարկվել, որպիսի մոտեցումները նույնպես ընդունելի են Վերաքննիչ դատարանի համար, ուստի Վերաքննիչ դատարանը դրանց վերստին չի անդրադառնում կրկնությունից </w:t>
      </w:r>
      <w:r w:rsidRPr="00403B08">
        <w:rPr>
          <w:rFonts w:ascii="GHEA Mariam" w:eastAsia="GHEA Mariam" w:hAnsi="GHEA Mariam" w:cs="GHEA Mariam"/>
          <w:i/>
          <w:iCs/>
          <w:sz w:val="24"/>
          <w:szCs w:val="24"/>
          <w:lang w:val="hy-AM"/>
        </w:rPr>
        <w:t>անհարկի</w:t>
      </w:r>
      <w:r w:rsidRPr="006D6593">
        <w:rPr>
          <w:rFonts w:ascii="GHEA Mariam" w:eastAsia="GHEA Mariam" w:hAnsi="GHEA Mariam" w:cs="GHEA Mariam"/>
          <w:i/>
          <w:iCs/>
          <w:sz w:val="24"/>
          <w:szCs w:val="24"/>
          <w:lang w:val="hy-AM"/>
        </w:rPr>
        <w:t xml:space="preserve"> խուսափելու համար</w:t>
      </w:r>
      <w:r w:rsidR="0088212C" w:rsidRPr="006D6593">
        <w:rPr>
          <w:rFonts w:ascii="GHEA Mariam" w:eastAsia="GHEA Mariam" w:hAnsi="GHEA Mariam" w:cs="GHEA Mariam"/>
          <w:i/>
          <w:iCs/>
          <w:sz w:val="24"/>
          <w:szCs w:val="24"/>
          <w:lang w:val="hy-AM"/>
        </w:rPr>
        <w:t>։ (</w:t>
      </w:r>
      <w:r w:rsidR="0088212C" w:rsidRPr="006D6593">
        <w:rPr>
          <w:rFonts w:ascii="Cambria Math" w:eastAsia="GHEA Mariam" w:hAnsi="Cambria Math" w:cs="Cambria Math"/>
          <w:i/>
          <w:iCs/>
          <w:sz w:val="24"/>
          <w:szCs w:val="24"/>
          <w:lang w:val="hy-AM"/>
        </w:rPr>
        <w:t>․․․</w:t>
      </w:r>
      <w:r w:rsidR="0088212C" w:rsidRPr="006D6593">
        <w:rPr>
          <w:rFonts w:ascii="GHEA Mariam" w:eastAsia="GHEA Mariam" w:hAnsi="GHEA Mariam" w:cs="GHEA Mariam"/>
          <w:i/>
          <w:iCs/>
          <w:sz w:val="24"/>
          <w:szCs w:val="24"/>
          <w:lang w:val="hy-AM"/>
        </w:rPr>
        <w:t>)»</w:t>
      </w:r>
      <w:r w:rsidR="0088212C" w:rsidRPr="006D6593">
        <w:rPr>
          <w:rStyle w:val="FootnoteReference"/>
          <w:rFonts w:ascii="GHEA Mariam" w:eastAsia="GHEA Mariam" w:hAnsi="GHEA Mariam" w:cs="GHEA Mariam"/>
          <w:i/>
          <w:iCs/>
          <w:sz w:val="24"/>
          <w:szCs w:val="24"/>
          <w:lang w:val="hy-AM"/>
        </w:rPr>
        <w:footnoteReference w:id="2"/>
      </w:r>
      <w:r w:rsidRPr="006D6593">
        <w:rPr>
          <w:rFonts w:ascii="GHEA Mariam" w:eastAsia="GHEA Mariam" w:hAnsi="GHEA Mariam" w:cs="GHEA Mariam"/>
          <w:i/>
          <w:iCs/>
          <w:sz w:val="24"/>
          <w:szCs w:val="24"/>
          <w:lang w:val="hy-AM"/>
        </w:rPr>
        <w:t>:</w:t>
      </w:r>
    </w:p>
    <w:p w14:paraId="4ED1DF7C" w14:textId="1D8AC57D" w:rsidR="00545FA6" w:rsidRDefault="00545FA6" w:rsidP="001E4D8D">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
          <w:sz w:val="24"/>
          <w:szCs w:val="24"/>
          <w:u w:val="single"/>
          <w:lang w:val="hy-AM"/>
        </w:rPr>
      </w:pPr>
    </w:p>
    <w:p w14:paraId="521BEAA6" w14:textId="48E330BF" w:rsidR="00EE5AE8" w:rsidRPr="006D6593" w:rsidRDefault="00D3555F" w:rsidP="001E4D8D">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sz w:val="24"/>
          <w:szCs w:val="24"/>
          <w:u w:val="single"/>
          <w:lang w:val="hy-AM"/>
        </w:rPr>
      </w:pPr>
      <w:r w:rsidRPr="006D6593">
        <w:rPr>
          <w:rFonts w:ascii="GHEA Mariam" w:eastAsia="GHEA Mariam" w:hAnsi="GHEA Mariam" w:cs="GHEA Mariam"/>
          <w:b/>
          <w:sz w:val="24"/>
          <w:szCs w:val="24"/>
          <w:u w:val="single"/>
          <w:lang w:val="hy-AM"/>
        </w:rPr>
        <w:t xml:space="preserve">Վճռաբեկ դատարանի </w:t>
      </w:r>
      <w:r w:rsidR="00D542DB" w:rsidRPr="006D6593">
        <w:rPr>
          <w:rFonts w:ascii="GHEA Mariam" w:eastAsia="GHEA Mariam" w:hAnsi="GHEA Mariam" w:cs="GHEA Mariam"/>
          <w:b/>
          <w:sz w:val="24"/>
          <w:szCs w:val="24"/>
          <w:u w:val="single"/>
          <w:lang w:val="hy-AM"/>
        </w:rPr>
        <w:t>հիմնավորումները</w:t>
      </w:r>
      <w:r w:rsidRPr="006D6593">
        <w:rPr>
          <w:rFonts w:ascii="GHEA Mariam" w:eastAsia="GHEA Mariam" w:hAnsi="GHEA Mariam" w:cs="GHEA Mariam"/>
          <w:b/>
          <w:sz w:val="24"/>
          <w:szCs w:val="24"/>
          <w:u w:val="single"/>
          <w:lang w:val="hy-AM"/>
        </w:rPr>
        <w:t xml:space="preserve"> և եզրահանգումը.</w:t>
      </w:r>
    </w:p>
    <w:p w14:paraId="2E10793B" w14:textId="15D76F87" w:rsidR="005B1296" w:rsidRPr="006D6593" w:rsidRDefault="00E70E25" w:rsidP="001E4D8D">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lang w:val="hy-AM"/>
        </w:rPr>
      </w:pPr>
      <w:bookmarkStart w:id="5" w:name="_heading=h.2et92p0" w:colFirst="0" w:colLast="0"/>
      <w:bookmarkEnd w:id="5"/>
      <w:r w:rsidRPr="006D6593">
        <w:rPr>
          <w:rFonts w:ascii="GHEA Mariam" w:eastAsia="GHEA Mariam" w:hAnsi="GHEA Mariam" w:cs="GHEA Mariam"/>
          <w:lang w:val="hy-AM"/>
        </w:rPr>
        <w:t>8</w:t>
      </w:r>
      <w:r w:rsidR="00D3555F" w:rsidRPr="006D6593">
        <w:rPr>
          <w:rFonts w:ascii="GHEA Mariam" w:eastAsia="GHEA Mariam" w:hAnsi="GHEA Mariam" w:cs="GHEA Mariam"/>
          <w:lang w:val="hy-AM"/>
        </w:rPr>
        <w:t xml:space="preserve">. </w:t>
      </w:r>
      <w:r w:rsidR="008202C5" w:rsidRPr="006D6593">
        <w:rPr>
          <w:rFonts w:ascii="GHEA Mariam" w:eastAsia="GHEA Mariam" w:hAnsi="GHEA Mariam" w:cs="GHEA Mariam"/>
          <w:lang w:val="hy-AM"/>
        </w:rPr>
        <w:t xml:space="preserve">Սույն </w:t>
      </w:r>
      <w:r w:rsidR="00800AF2" w:rsidRPr="006D6593">
        <w:rPr>
          <w:rFonts w:ascii="GHEA Mariam" w:eastAsia="GHEA Mariam" w:hAnsi="GHEA Mariam" w:cs="GHEA Mariam"/>
          <w:lang w:val="hy-AM"/>
        </w:rPr>
        <w:t>վարույթով</w:t>
      </w:r>
      <w:r w:rsidR="008202C5" w:rsidRPr="006D6593">
        <w:rPr>
          <w:rFonts w:ascii="GHEA Mariam" w:eastAsia="GHEA Mariam" w:hAnsi="GHEA Mariam" w:cs="GHEA Mariam"/>
          <w:lang w:val="hy-AM"/>
        </w:rPr>
        <w:t xml:space="preserve"> Վճռաբեկ դատարանի առջև բարձրացված իրավական հարցը հետևյալն է. </w:t>
      </w:r>
      <w:r w:rsidR="006C76D9" w:rsidRPr="006D6593">
        <w:rPr>
          <w:rFonts w:ascii="GHEA Mariam" w:eastAsia="GHEA Mariam" w:hAnsi="GHEA Mariam" w:cs="GHEA Mariam"/>
          <w:lang w:val="hy-AM"/>
        </w:rPr>
        <w:t xml:space="preserve">մինչդատական ակտի </w:t>
      </w:r>
      <w:r w:rsidR="004068A8" w:rsidRPr="006D6593">
        <w:rPr>
          <w:rFonts w:ascii="GHEA Mariam" w:eastAsia="GHEA Mariam" w:hAnsi="GHEA Mariam" w:cs="GHEA Mariam"/>
          <w:lang w:val="hy-AM"/>
        </w:rPr>
        <w:t>վերաբերյալ</w:t>
      </w:r>
      <w:r w:rsidR="006C76D9" w:rsidRPr="006D6593">
        <w:rPr>
          <w:rFonts w:ascii="GHEA Mariam" w:eastAsia="GHEA Mariam" w:hAnsi="GHEA Mariam" w:cs="GHEA Mariam"/>
          <w:lang w:val="hy-AM"/>
        </w:rPr>
        <w:t xml:space="preserve"> բողոքին առաջադրվող պահանջները </w:t>
      </w:r>
      <w:r w:rsidR="005B1296" w:rsidRPr="006D6593">
        <w:rPr>
          <w:rFonts w:ascii="GHEA Mariam" w:eastAsia="GHEA Mariam" w:hAnsi="GHEA Mariam" w:cs="GHEA Mariam"/>
          <w:lang w:val="hy-AM"/>
        </w:rPr>
        <w:t xml:space="preserve">չպահպանելու պատճառաբանությամբ </w:t>
      </w:r>
      <w:r w:rsidR="005F2743" w:rsidRPr="006D6593">
        <w:rPr>
          <w:rFonts w:ascii="GHEA Mariam" w:eastAsia="GHEA Mariam" w:hAnsi="GHEA Mariam" w:cs="GHEA Mariam"/>
          <w:lang w:val="hy-AM"/>
        </w:rPr>
        <w:t>Ս</w:t>
      </w:r>
      <w:r w:rsidR="005F2743" w:rsidRPr="006D6593">
        <w:rPr>
          <w:rFonts w:ascii="Cambria Math" w:eastAsia="GHEA Mariam" w:hAnsi="Cambria Math" w:cs="Cambria Math"/>
          <w:lang w:val="hy-AM"/>
        </w:rPr>
        <w:t>․</w:t>
      </w:r>
      <w:r w:rsidR="005F2743" w:rsidRPr="006D6593">
        <w:rPr>
          <w:rFonts w:ascii="GHEA Mariam" w:eastAsia="GHEA Mariam" w:hAnsi="GHEA Mariam" w:cs="GHEA Mariam"/>
          <w:lang w:val="hy-AM"/>
        </w:rPr>
        <w:t>Բ</w:t>
      </w:r>
      <w:r w:rsidR="002F0F16">
        <w:rPr>
          <w:rFonts w:ascii="Cambria Math" w:eastAsia="GHEA Mariam" w:hAnsi="Cambria Math" w:cs="GHEA Mariam"/>
          <w:lang w:val="hy-AM"/>
        </w:rPr>
        <w:t>․-</w:t>
      </w:r>
      <w:r w:rsidR="005F2743" w:rsidRPr="006D6593">
        <w:rPr>
          <w:rFonts w:ascii="GHEA Mariam" w:eastAsia="GHEA Mariam" w:hAnsi="GHEA Mariam" w:cs="GHEA Mariam"/>
          <w:lang w:val="hy-AM"/>
        </w:rPr>
        <w:t xml:space="preserve">ի </w:t>
      </w:r>
      <w:r w:rsidR="005B1296" w:rsidRPr="006D6593">
        <w:rPr>
          <w:rFonts w:ascii="GHEA Mariam" w:eastAsia="GHEA Mariam" w:hAnsi="GHEA Mariam" w:cs="GHEA Mariam"/>
          <w:lang w:val="hy-AM"/>
        </w:rPr>
        <w:t xml:space="preserve">բողոքը մերժելն արդյո՞ք հանգեցրել է </w:t>
      </w:r>
      <w:r w:rsidR="005F2743" w:rsidRPr="006D6593">
        <w:rPr>
          <w:rFonts w:ascii="GHEA Mariam" w:eastAsia="GHEA Mariam" w:hAnsi="GHEA Mariam" w:cs="GHEA Mariam"/>
          <w:lang w:val="hy-AM"/>
        </w:rPr>
        <w:t>նրա</w:t>
      </w:r>
      <w:r w:rsidR="005B1296" w:rsidRPr="006D6593">
        <w:rPr>
          <w:rFonts w:ascii="GHEA Mariam" w:eastAsia="GHEA Mariam" w:hAnsi="GHEA Mariam" w:cs="GHEA Mariam"/>
          <w:lang w:val="hy-AM"/>
        </w:rPr>
        <w:t xml:space="preserve">՝ </w:t>
      </w:r>
      <w:r w:rsidR="00FC74C4" w:rsidRPr="006D6593">
        <w:rPr>
          <w:rFonts w:ascii="GHEA Mariam" w:eastAsia="GHEA Mariam" w:hAnsi="GHEA Mariam" w:cs="GHEA Mariam"/>
          <w:lang w:val="hy-AM"/>
        </w:rPr>
        <w:t>դատական պաշտպանության և դատարանի մատչելիության իրավունքների խախտման</w:t>
      </w:r>
      <w:r w:rsidR="008D6998" w:rsidRPr="006D6593">
        <w:rPr>
          <w:rFonts w:ascii="GHEA Mariam" w:eastAsia="GHEA Mariam" w:hAnsi="GHEA Mariam" w:cs="GHEA Mariam"/>
          <w:lang w:val="hy-AM"/>
        </w:rPr>
        <w:t>։</w:t>
      </w:r>
    </w:p>
    <w:p w14:paraId="6ED99ED1" w14:textId="343744EB" w:rsidR="00F23227" w:rsidRPr="006D6593" w:rsidRDefault="005B766C" w:rsidP="001E4D8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593">
        <w:rPr>
          <w:rFonts w:ascii="GHEA Mariam" w:eastAsia="GHEA Mariam" w:hAnsi="GHEA Mariam" w:cs="GHEA Mariam"/>
          <w:sz w:val="24"/>
          <w:szCs w:val="24"/>
          <w:lang w:val="hy-AM"/>
        </w:rPr>
        <w:t>9</w:t>
      </w:r>
      <w:r w:rsidR="00887936" w:rsidRPr="006D6593">
        <w:rPr>
          <w:rFonts w:ascii="Cambria Math" w:eastAsia="GHEA Mariam" w:hAnsi="Cambria Math" w:cs="Cambria Math"/>
          <w:sz w:val="24"/>
          <w:szCs w:val="24"/>
          <w:lang w:val="hy-AM"/>
        </w:rPr>
        <w:t>․</w:t>
      </w:r>
      <w:r w:rsidR="00887936" w:rsidRPr="006D6593">
        <w:rPr>
          <w:rFonts w:ascii="GHEA Mariam" w:eastAsia="GHEA Mariam" w:hAnsi="GHEA Mariam" w:cs="GHEA Mariam"/>
          <w:sz w:val="24"/>
          <w:szCs w:val="24"/>
          <w:lang w:val="hy-AM"/>
        </w:rPr>
        <w:t xml:space="preserve"> </w:t>
      </w:r>
      <w:r w:rsidR="00F23227" w:rsidRPr="006D6593">
        <w:rPr>
          <w:rFonts w:ascii="GHEA Mariam" w:eastAsia="GHEA Mariam" w:hAnsi="GHEA Mariam" w:cs="GHEA Mariam"/>
          <w:sz w:val="24"/>
          <w:szCs w:val="24"/>
          <w:lang w:val="hy-AM"/>
        </w:rPr>
        <w:t xml:space="preserve">Մինչդատական ակտի վերաբերյալ </w:t>
      </w:r>
      <w:r w:rsidR="00216E0D" w:rsidRPr="006D6593">
        <w:rPr>
          <w:rFonts w:ascii="GHEA Mariam" w:eastAsia="GHEA Mariam" w:hAnsi="GHEA Mariam" w:cs="GHEA Mariam"/>
          <w:sz w:val="24"/>
          <w:szCs w:val="24"/>
          <w:lang w:val="hy-AM"/>
        </w:rPr>
        <w:t>բողոքն Առաջին ատյանի դատարան ստացվելու պահին գործող խմբագրությամբ ՀՀ քրեական դատավարության օրենսգրքի 301-րդ հոդվածի համաձայն՝</w:t>
      </w:r>
      <w:r w:rsidR="00F23227" w:rsidRPr="006D6593">
        <w:rPr>
          <w:rFonts w:ascii="GHEA Mariam" w:eastAsia="GHEA Mariam" w:hAnsi="GHEA Mariam" w:cs="GHEA Mariam"/>
          <w:sz w:val="24"/>
          <w:szCs w:val="24"/>
          <w:lang w:val="hy-AM"/>
        </w:rPr>
        <w:t xml:space="preserve"> </w:t>
      </w:r>
      <w:r w:rsidR="00F23227" w:rsidRPr="006D6593">
        <w:rPr>
          <w:rFonts w:ascii="GHEA Mariam" w:eastAsia="GHEA Mariam" w:hAnsi="GHEA Mariam" w:cs="GHEA Mariam"/>
          <w:i/>
          <w:iCs/>
          <w:sz w:val="24"/>
          <w:szCs w:val="24"/>
          <w:lang w:val="hy-AM"/>
        </w:rPr>
        <w:t>«1. Մինչդատական ակտի վերաբերյալ բողոքը պարունակում է՝</w:t>
      </w:r>
    </w:p>
    <w:p w14:paraId="32DDAFCE" w14:textId="5DEE4BA0" w:rsidR="00F23227" w:rsidRPr="006D6593" w:rsidRDefault="00F23227" w:rsidP="001E4D8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593">
        <w:rPr>
          <w:rFonts w:ascii="GHEA Mariam" w:eastAsia="GHEA Mariam" w:hAnsi="GHEA Mariam" w:cs="GHEA Mariam"/>
          <w:i/>
          <w:iCs/>
          <w:sz w:val="24"/>
          <w:szCs w:val="24"/>
          <w:lang w:val="hy-AM"/>
        </w:rPr>
        <w:t>(</w:t>
      </w:r>
      <w:r w:rsidRPr="006D6593">
        <w:rPr>
          <w:rFonts w:ascii="Cambria Math" w:eastAsia="GHEA Mariam" w:hAnsi="Cambria Math" w:cs="Cambria Math"/>
          <w:i/>
          <w:iCs/>
          <w:sz w:val="24"/>
          <w:szCs w:val="24"/>
          <w:lang w:val="hy-AM"/>
        </w:rPr>
        <w:t>․․․</w:t>
      </w:r>
      <w:r w:rsidRPr="006D6593">
        <w:rPr>
          <w:rFonts w:ascii="GHEA Mariam" w:eastAsia="GHEA Mariam" w:hAnsi="GHEA Mariam" w:cs="GHEA Mariam"/>
          <w:i/>
          <w:iCs/>
          <w:sz w:val="24"/>
          <w:szCs w:val="24"/>
          <w:lang w:val="hy-AM"/>
        </w:rPr>
        <w:t>)</w:t>
      </w:r>
    </w:p>
    <w:p w14:paraId="104D6CC2" w14:textId="654F6B8B" w:rsidR="00F23227" w:rsidRPr="006D6593" w:rsidRDefault="00F23227" w:rsidP="001E4D8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593">
        <w:rPr>
          <w:rFonts w:ascii="GHEA Mariam" w:eastAsia="GHEA Mariam" w:hAnsi="GHEA Mariam" w:cs="GHEA Mariam"/>
          <w:i/>
          <w:iCs/>
          <w:sz w:val="24"/>
          <w:szCs w:val="24"/>
          <w:lang w:val="hy-AM"/>
        </w:rPr>
        <w:t>6) բողոքարկվող վարութային ակտի դատախազական բողոքարկման ընթացքը և արդյունքը.</w:t>
      </w:r>
    </w:p>
    <w:p w14:paraId="14BD987A" w14:textId="77777777" w:rsidR="00F23227" w:rsidRPr="006D6593" w:rsidRDefault="00F23227" w:rsidP="001E4D8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593">
        <w:rPr>
          <w:rFonts w:ascii="GHEA Mariam" w:eastAsia="GHEA Mariam" w:hAnsi="GHEA Mariam" w:cs="GHEA Mariam"/>
          <w:i/>
          <w:iCs/>
          <w:sz w:val="24"/>
          <w:szCs w:val="24"/>
          <w:lang w:val="hy-AM"/>
        </w:rPr>
        <w:lastRenderedPageBreak/>
        <w:t>(</w:t>
      </w:r>
      <w:r w:rsidRPr="006D6593">
        <w:rPr>
          <w:rFonts w:ascii="Cambria Math" w:eastAsia="GHEA Mariam" w:hAnsi="Cambria Math" w:cs="Cambria Math"/>
          <w:i/>
          <w:iCs/>
          <w:sz w:val="24"/>
          <w:szCs w:val="24"/>
          <w:lang w:val="hy-AM"/>
        </w:rPr>
        <w:t>․․․</w:t>
      </w:r>
      <w:r w:rsidRPr="006D6593">
        <w:rPr>
          <w:rFonts w:ascii="GHEA Mariam" w:eastAsia="GHEA Mariam" w:hAnsi="GHEA Mariam" w:cs="GHEA Mariam"/>
          <w:i/>
          <w:iCs/>
          <w:sz w:val="24"/>
          <w:szCs w:val="24"/>
          <w:lang w:val="hy-AM"/>
        </w:rPr>
        <w:t>)</w:t>
      </w:r>
    </w:p>
    <w:p w14:paraId="6152B9AE" w14:textId="33719283" w:rsidR="00F23227" w:rsidRPr="006D6593" w:rsidRDefault="00F23227" w:rsidP="001E4D8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593">
        <w:rPr>
          <w:rFonts w:ascii="GHEA Mariam" w:eastAsia="GHEA Mariam" w:hAnsi="GHEA Mariam" w:cs="GHEA Mariam"/>
          <w:i/>
          <w:iCs/>
          <w:sz w:val="24"/>
          <w:szCs w:val="24"/>
          <w:lang w:val="hy-AM"/>
        </w:rPr>
        <w:t>8) բողոքի (</w:t>
      </w:r>
      <w:r w:rsidRPr="006D6593">
        <w:rPr>
          <w:rFonts w:ascii="Cambria Math" w:eastAsia="GHEA Mariam" w:hAnsi="Cambria Math" w:cs="Cambria Math"/>
          <w:i/>
          <w:iCs/>
          <w:sz w:val="24"/>
          <w:szCs w:val="24"/>
          <w:lang w:val="hy-AM"/>
        </w:rPr>
        <w:t>․․․</w:t>
      </w:r>
      <w:r w:rsidRPr="006D6593">
        <w:rPr>
          <w:rFonts w:ascii="GHEA Mariam" w:eastAsia="GHEA Mariam" w:hAnsi="GHEA Mariam" w:cs="GHEA Mariam"/>
          <w:i/>
          <w:iCs/>
          <w:sz w:val="24"/>
          <w:szCs w:val="24"/>
          <w:lang w:val="hy-AM"/>
        </w:rPr>
        <w:t>) պահանջը.</w:t>
      </w:r>
    </w:p>
    <w:p w14:paraId="4B87116D" w14:textId="77777777" w:rsidR="000E516F" w:rsidRPr="006D6593" w:rsidRDefault="000E516F" w:rsidP="001E4D8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593">
        <w:rPr>
          <w:rFonts w:ascii="GHEA Mariam" w:eastAsia="GHEA Mariam" w:hAnsi="GHEA Mariam" w:cs="GHEA Mariam"/>
          <w:i/>
          <w:iCs/>
          <w:sz w:val="24"/>
          <w:szCs w:val="24"/>
          <w:lang w:val="hy-AM"/>
        </w:rPr>
        <w:t>(</w:t>
      </w:r>
      <w:r w:rsidRPr="006D6593">
        <w:rPr>
          <w:rFonts w:ascii="Cambria Math" w:eastAsia="GHEA Mariam" w:hAnsi="Cambria Math" w:cs="Cambria Math"/>
          <w:i/>
          <w:iCs/>
          <w:sz w:val="24"/>
          <w:szCs w:val="24"/>
          <w:lang w:val="hy-AM"/>
        </w:rPr>
        <w:t>․․․</w:t>
      </w:r>
      <w:r w:rsidRPr="006D6593">
        <w:rPr>
          <w:rFonts w:ascii="GHEA Mariam" w:eastAsia="GHEA Mariam" w:hAnsi="GHEA Mariam" w:cs="GHEA Mariam"/>
          <w:i/>
          <w:iCs/>
          <w:sz w:val="24"/>
          <w:szCs w:val="24"/>
          <w:lang w:val="hy-AM"/>
        </w:rPr>
        <w:t>)</w:t>
      </w:r>
    </w:p>
    <w:p w14:paraId="515E6772" w14:textId="7CCC8C0C" w:rsidR="00216E0D" w:rsidRPr="006D6593" w:rsidRDefault="00F23227" w:rsidP="001E4D8D">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6D6593">
        <w:rPr>
          <w:rFonts w:ascii="GHEA Mariam" w:eastAsia="GHEA Mariam" w:hAnsi="GHEA Mariam" w:cs="GHEA Mariam"/>
          <w:i/>
          <w:iCs/>
          <w:sz w:val="24"/>
          <w:szCs w:val="24"/>
          <w:lang w:val="hy-AM"/>
        </w:rPr>
        <w:t>2. Բողոքին կցվում է բողոքի պատճենը բողոքարկվող ակտը կայացրած (կատարած)՝ վարույթի հանրային մասնակցին ուղարկած լինելը հավաստող փաստաթուղթ, բացառությամբ ձերբակալման իրավաչափության վիճարկման դեպքի»</w:t>
      </w:r>
      <w:r w:rsidR="000E516F" w:rsidRPr="006D6593">
        <w:rPr>
          <w:rFonts w:ascii="GHEA Mariam" w:eastAsia="GHEA Mariam" w:hAnsi="GHEA Mariam" w:cs="GHEA Mariam"/>
          <w:i/>
          <w:iCs/>
          <w:sz w:val="24"/>
          <w:szCs w:val="24"/>
          <w:lang w:val="hy-AM"/>
        </w:rPr>
        <w:t>։</w:t>
      </w:r>
    </w:p>
    <w:p w14:paraId="4E00BD30" w14:textId="76CA219E" w:rsidR="0072745B" w:rsidRPr="006D6593" w:rsidRDefault="005B766C" w:rsidP="001E4D8D">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10</w:t>
      </w:r>
      <w:r w:rsidRPr="006D6593">
        <w:rPr>
          <w:rFonts w:ascii="Cambria Math" w:eastAsia="GHEA Mariam" w:hAnsi="Cambria Math" w:cs="Cambria Math"/>
          <w:sz w:val="24"/>
          <w:szCs w:val="24"/>
          <w:lang w:val="hy-AM"/>
        </w:rPr>
        <w:t>․</w:t>
      </w:r>
      <w:r w:rsidRPr="006D6593">
        <w:rPr>
          <w:rFonts w:ascii="GHEA Mariam" w:eastAsia="GHEA Mariam" w:hAnsi="GHEA Mariam" w:cs="GHEA Mariam"/>
          <w:sz w:val="24"/>
          <w:szCs w:val="24"/>
          <w:lang w:val="hy-AM"/>
        </w:rPr>
        <w:t xml:space="preserve"> </w:t>
      </w:r>
      <w:r w:rsidR="006E22D4" w:rsidRPr="006D6593">
        <w:rPr>
          <w:rFonts w:ascii="GHEA Mariam" w:hAnsi="GHEA Mariam"/>
          <w:iCs/>
          <w:sz w:val="24"/>
          <w:szCs w:val="24"/>
          <w:shd w:val="clear" w:color="auto" w:fill="FFFFFF"/>
          <w:lang w:val="hy-AM"/>
        </w:rPr>
        <w:t xml:space="preserve">Վճռաբեկ դատարանը </w:t>
      </w:r>
      <w:r w:rsidR="006E22D4" w:rsidRPr="006D6593">
        <w:rPr>
          <w:rFonts w:ascii="GHEA Mariam" w:hAnsi="GHEA Mariam"/>
          <w:i/>
          <w:sz w:val="24"/>
          <w:szCs w:val="24"/>
          <w:shd w:val="clear" w:color="auto" w:fill="FFFFFF"/>
          <w:lang w:val="hy-AM"/>
        </w:rPr>
        <w:t>Նաիրա Մելիքյանի</w:t>
      </w:r>
      <w:r w:rsidR="006E22D4" w:rsidRPr="006D6593">
        <w:rPr>
          <w:rFonts w:ascii="GHEA Mariam" w:hAnsi="GHEA Mariam"/>
          <w:iCs/>
          <w:sz w:val="24"/>
          <w:szCs w:val="24"/>
          <w:shd w:val="clear" w:color="auto" w:fill="FFFFFF"/>
          <w:lang w:val="hy-AM"/>
        </w:rPr>
        <w:t xml:space="preserve"> գործով ա</w:t>
      </w:r>
      <w:r w:rsidR="006E22D4" w:rsidRPr="006D6593">
        <w:rPr>
          <w:rFonts w:ascii="GHEA Mariam" w:eastAsia="GHEA Mariam" w:hAnsi="GHEA Mariam" w:cs="GHEA Mariam"/>
          <w:sz w:val="24"/>
          <w:szCs w:val="24"/>
          <w:lang w:val="hy-AM"/>
        </w:rPr>
        <w:t>նդրադառնալով մինչդատական ակտերի իրավաչափության դատական երաշխիքների վարույթով ներկայացված բողոքին առաջադրվող պահանջներին՝ արձանագրել է, որ որպես այդպիսին, ի թիվս այլնի, նախատեսված է, որ մինչդատական ակտի վերաբերյալ բողոքը պետք է պարունակի բողոքարկվող վարութային ակտի դատախազական բողոքարկման ընթացքը և արդյունքը։</w:t>
      </w:r>
      <w:r w:rsidR="0072745B" w:rsidRPr="006D6593">
        <w:rPr>
          <w:rFonts w:ascii="GHEA Mariam" w:eastAsia="GHEA Mariam" w:hAnsi="GHEA Mariam" w:cs="GHEA Mariam"/>
          <w:sz w:val="24"/>
          <w:szCs w:val="24"/>
          <w:lang w:val="hy-AM"/>
        </w:rPr>
        <w:t xml:space="preserve"> Վճռաբեկ դատարանի գնահատմամբ՝ հիշյալ պայմանի պահպանվածության տեսանկյունից, անհրաժեշտ է,</w:t>
      </w:r>
      <w:r w:rsidR="005118D9" w:rsidRPr="006D6593">
        <w:rPr>
          <w:rFonts w:ascii="GHEA Mariam" w:eastAsia="GHEA Mariam" w:hAnsi="GHEA Mariam" w:cs="GHEA Mariam"/>
          <w:sz w:val="24"/>
          <w:szCs w:val="24"/>
          <w:lang w:val="hy-AM"/>
        </w:rPr>
        <w:t xml:space="preserve"> </w:t>
      </w:r>
      <w:r w:rsidR="0072745B" w:rsidRPr="006D6593">
        <w:rPr>
          <w:rFonts w:ascii="GHEA Mariam" w:eastAsia="GHEA Mariam" w:hAnsi="GHEA Mariam" w:cs="GHEA Mariam"/>
          <w:sz w:val="24"/>
          <w:szCs w:val="24"/>
          <w:lang w:val="hy-AM"/>
        </w:rPr>
        <w:t xml:space="preserve">որպեսզի բողոքը պարունակի </w:t>
      </w:r>
      <w:r w:rsidR="0072745B" w:rsidRPr="006D6593">
        <w:rPr>
          <w:rFonts w:ascii="GHEA Mariam" w:eastAsia="GHEA Mariam" w:hAnsi="GHEA Mariam" w:cs="GHEA Mariam"/>
          <w:b/>
          <w:bCs/>
          <w:sz w:val="24"/>
          <w:szCs w:val="24"/>
          <w:lang w:val="hy-AM"/>
        </w:rPr>
        <w:t>համապատասխան մինչդատական ակտի դեմ բողոքը, նախքան դատարան ներկայացնելը, իրավասու դատախազին բողոքարկելու և նրա կողմից բողոքը չբավարարելու վերաբերյալ փաստական տվյալներ</w:t>
      </w:r>
      <w:r w:rsidR="0072745B" w:rsidRPr="006D6593">
        <w:rPr>
          <w:rFonts w:ascii="GHEA Mariam" w:eastAsia="GHEA Mariam" w:hAnsi="GHEA Mariam" w:cs="GHEA Mariam"/>
          <w:sz w:val="24"/>
          <w:szCs w:val="24"/>
          <w:lang w:val="hy-AM"/>
        </w:rPr>
        <w:t>, բացառությամբ</w:t>
      </w:r>
      <w:r w:rsidR="00403B08">
        <w:rPr>
          <w:rFonts w:ascii="GHEA Mariam" w:eastAsia="GHEA Mariam" w:hAnsi="GHEA Mariam" w:cs="GHEA Mariam"/>
          <w:sz w:val="24"/>
          <w:szCs w:val="24"/>
          <w:lang w:val="hy-AM"/>
        </w:rPr>
        <w:t>,</w:t>
      </w:r>
      <w:r w:rsidR="0072745B" w:rsidRPr="006D6593">
        <w:rPr>
          <w:rFonts w:ascii="GHEA Mariam" w:eastAsia="GHEA Mariam" w:hAnsi="GHEA Mariam" w:cs="GHEA Mariam"/>
          <w:sz w:val="24"/>
          <w:szCs w:val="24"/>
          <w:lang w:val="hy-AM"/>
        </w:rPr>
        <w:t xml:space="preserve"> երբ վիճարկվում է ձերբակալումը կամ Հայաuտանի Հանրապետության գլխավոր դատախազի վարութային ակտը</w:t>
      </w:r>
      <w:r w:rsidR="005118D9" w:rsidRPr="006D6593">
        <w:rPr>
          <w:rStyle w:val="FootnoteReference"/>
          <w:rFonts w:ascii="GHEA Mariam" w:eastAsia="GHEA Mariam" w:hAnsi="GHEA Mariam" w:cs="GHEA Mariam"/>
          <w:sz w:val="24"/>
          <w:szCs w:val="24"/>
          <w:lang w:val="hy-AM"/>
        </w:rPr>
        <w:footnoteReference w:id="3"/>
      </w:r>
      <w:r w:rsidR="0072745B" w:rsidRPr="006D6593">
        <w:rPr>
          <w:rFonts w:ascii="GHEA Mariam" w:eastAsia="GHEA Mariam" w:hAnsi="GHEA Mariam" w:cs="GHEA Mariam"/>
          <w:sz w:val="24"/>
          <w:szCs w:val="24"/>
          <w:lang w:val="hy-AM"/>
        </w:rPr>
        <w:t xml:space="preserve">: </w:t>
      </w:r>
    </w:p>
    <w:p w14:paraId="6DADDEDF" w14:textId="1CF65AC2" w:rsidR="005118D9" w:rsidRPr="006D6593" w:rsidRDefault="00796137" w:rsidP="001E4D8D">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Միաժամանակ, Վճռաբեկ դատարանը հարկ է համարում արձանագրել, որ ՀՀ քրեական դատավարության օրենսգրքի 301-րդ հոդվածի 2-րդ մասով բողոքարկվող վարութային ակտի դատախազական բողոքարկման արդյունքում կայացված ակտը ներկայացվող բողոքին անմիջականորեն կցելու պահանջ օրենսդիրը չի սահմանել, հետևաբար այդպիսին չկատարելը չի կարող հիմք հանդիսանալ մինչդատական ակտի վիճարկման վարույթի հարուցումը մերժելու համար։</w:t>
      </w:r>
    </w:p>
    <w:p w14:paraId="6C7473E0" w14:textId="3CAB7590" w:rsidR="006E5D6D" w:rsidRPr="006D6593" w:rsidRDefault="00C86412" w:rsidP="001E4D8D">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lang w:val="hy-AM"/>
        </w:rPr>
      </w:pPr>
      <w:r w:rsidRPr="006D6593">
        <w:rPr>
          <w:rFonts w:ascii="GHEA Mariam" w:eastAsia="GHEA Mariam" w:hAnsi="GHEA Mariam" w:cs="GHEA Mariam"/>
          <w:lang w:val="hy-AM"/>
        </w:rPr>
        <w:t>1</w:t>
      </w:r>
      <w:r w:rsidR="002D6A1D" w:rsidRPr="006D6593">
        <w:rPr>
          <w:rFonts w:ascii="GHEA Mariam" w:eastAsia="GHEA Mariam" w:hAnsi="GHEA Mariam" w:cs="GHEA Mariam"/>
          <w:lang w:val="hy-AM"/>
        </w:rPr>
        <w:t>1</w:t>
      </w:r>
      <w:r w:rsidR="00DB5A77" w:rsidRPr="006D6593">
        <w:rPr>
          <w:rFonts w:ascii="Cambria Math" w:eastAsia="GHEA Mariam" w:hAnsi="Cambria Math" w:cs="Cambria Math"/>
          <w:lang w:val="hy-AM"/>
        </w:rPr>
        <w:t>․</w:t>
      </w:r>
      <w:r w:rsidR="00DB5A77" w:rsidRPr="006D6593">
        <w:rPr>
          <w:rFonts w:ascii="GHEA Mariam" w:eastAsia="GHEA Mariam" w:hAnsi="GHEA Mariam" w:cs="GHEA Mariam"/>
          <w:lang w:val="hy-AM"/>
        </w:rPr>
        <w:t xml:space="preserve"> </w:t>
      </w:r>
      <w:r w:rsidR="003A3D13" w:rsidRPr="006D6593">
        <w:rPr>
          <w:rFonts w:ascii="GHEA Mariam" w:eastAsia="GHEA Mariam" w:hAnsi="GHEA Mariam" w:cs="GHEA Mariam"/>
          <w:lang w:val="hy-AM"/>
        </w:rPr>
        <w:t xml:space="preserve">Սույն </w:t>
      </w:r>
      <w:r w:rsidR="00800AF2" w:rsidRPr="006D6593">
        <w:rPr>
          <w:rFonts w:ascii="GHEA Mariam" w:eastAsia="GHEA Mariam" w:hAnsi="GHEA Mariam" w:cs="GHEA Mariam"/>
          <w:lang w:val="hy-AM"/>
        </w:rPr>
        <w:t>վարույթի</w:t>
      </w:r>
      <w:r w:rsidR="003A3D13" w:rsidRPr="006D6593">
        <w:rPr>
          <w:rFonts w:ascii="GHEA Mariam" w:eastAsia="GHEA Mariam" w:hAnsi="GHEA Mariam" w:cs="GHEA Mariam"/>
          <w:lang w:val="hy-AM"/>
        </w:rPr>
        <w:t xml:space="preserve"> նյութերի ուսումնասիրությունից երևում է, որ`</w:t>
      </w:r>
    </w:p>
    <w:p w14:paraId="3EDC51BD" w14:textId="420DCBC0" w:rsidR="00B6720B" w:rsidRPr="006D6593" w:rsidRDefault="007D3AA0" w:rsidP="001E4D8D">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lang w:val="hy-AM"/>
        </w:rPr>
      </w:pPr>
      <w:r w:rsidRPr="006D6593">
        <w:rPr>
          <w:rFonts w:ascii="GHEA Mariam" w:eastAsia="GHEA Mariam" w:hAnsi="GHEA Mariam" w:cs="GHEA Mariam"/>
          <w:lang w:val="hy-AM"/>
        </w:rPr>
        <w:t xml:space="preserve">- </w:t>
      </w:r>
      <w:r w:rsidR="00FA53F0" w:rsidRPr="006D6593">
        <w:rPr>
          <w:rFonts w:ascii="GHEA Mariam" w:eastAsia="GHEA Mariam" w:hAnsi="GHEA Mariam" w:cs="GHEA Mariam"/>
          <w:lang w:val="hy-AM"/>
        </w:rPr>
        <w:t>մինչդատական ակտի վերաբերյալ բողոքն Առաջին ատյանի դատարանը</w:t>
      </w:r>
      <w:r w:rsidR="002C56B3" w:rsidRPr="006D6593">
        <w:rPr>
          <w:rFonts w:ascii="GHEA Mariam" w:hAnsi="GHEA Mariam"/>
          <w:lang w:val="hy-AM"/>
        </w:rPr>
        <w:t xml:space="preserve"> </w:t>
      </w:r>
      <w:r w:rsidR="002C56B3" w:rsidRPr="006D6593">
        <w:rPr>
          <w:rFonts w:ascii="GHEA Mariam" w:eastAsia="GHEA Mariam" w:hAnsi="GHEA Mariam" w:cs="GHEA Mariam"/>
          <w:lang w:val="hy-AM"/>
        </w:rPr>
        <w:t xml:space="preserve">մերժել է՝ ՀՀ քրեական դատավարության օրենսգրքի 301-րդ հոդվածի 1-ին մասով </w:t>
      </w:r>
      <w:r w:rsidR="00FA53F0" w:rsidRPr="006D6593">
        <w:rPr>
          <w:rFonts w:ascii="GHEA Mariam" w:eastAsia="GHEA Mariam" w:hAnsi="GHEA Mariam" w:cs="GHEA Mariam"/>
          <w:lang w:val="hy-AM"/>
        </w:rPr>
        <w:lastRenderedPageBreak/>
        <w:t>սահմանված պայման</w:t>
      </w:r>
      <w:r w:rsidR="002C56B3" w:rsidRPr="006D6593">
        <w:rPr>
          <w:rFonts w:ascii="GHEA Mariam" w:eastAsia="GHEA Mariam" w:hAnsi="GHEA Mariam" w:cs="GHEA Mariam"/>
          <w:lang w:val="hy-AM"/>
        </w:rPr>
        <w:t>ներ</w:t>
      </w:r>
      <w:r w:rsidR="00FA53F0" w:rsidRPr="006D6593">
        <w:rPr>
          <w:rFonts w:ascii="GHEA Mariam" w:eastAsia="GHEA Mariam" w:hAnsi="GHEA Mariam" w:cs="GHEA Mariam"/>
          <w:lang w:val="hy-AM"/>
        </w:rPr>
        <w:t xml:space="preserve">ը պահպանված չլինելու պատճառաբանությամբ, մասնավորապես, </w:t>
      </w:r>
      <w:r w:rsidR="005F2743" w:rsidRPr="006D6593">
        <w:rPr>
          <w:rFonts w:ascii="GHEA Mariam" w:eastAsia="GHEA Mariam" w:hAnsi="GHEA Mariam" w:cs="GHEA Mariam"/>
          <w:lang w:val="hy-AM"/>
        </w:rPr>
        <w:t xml:space="preserve">դատարանն արձանագրել է, որ </w:t>
      </w:r>
      <w:r w:rsidR="007D2832" w:rsidRPr="006D6593">
        <w:rPr>
          <w:rFonts w:ascii="GHEA Mariam" w:eastAsia="GHEA Mariam" w:hAnsi="GHEA Mariam" w:cs="GHEA Mariam"/>
          <w:lang w:val="hy-AM"/>
        </w:rPr>
        <w:t xml:space="preserve">թեև բողոքում նշված է բողոքարկվող վարութային ակտի դատախազական բողոքարկման ընթացքը և արդյունքը, սակայն </w:t>
      </w:r>
      <w:r w:rsidR="00FA53F0" w:rsidRPr="006D6593">
        <w:rPr>
          <w:rFonts w:ascii="GHEA Mariam" w:eastAsia="GHEA Mariam" w:hAnsi="GHEA Mariam" w:cs="GHEA Mariam"/>
          <w:lang w:val="hy-AM"/>
        </w:rPr>
        <w:t xml:space="preserve">բողոքին </w:t>
      </w:r>
      <w:r w:rsidR="005F2743" w:rsidRPr="006D6593">
        <w:rPr>
          <w:rFonts w:ascii="GHEA Mariam" w:eastAsia="GHEA Mariam" w:hAnsi="GHEA Mariam" w:cs="GHEA Mariam"/>
          <w:lang w:val="hy-AM"/>
        </w:rPr>
        <w:t>չի կցվել</w:t>
      </w:r>
      <w:r w:rsidR="00664807" w:rsidRPr="006D6593">
        <w:rPr>
          <w:rFonts w:ascii="GHEA Mariam" w:eastAsia="GHEA Mariam" w:hAnsi="GHEA Mariam" w:cs="GHEA Mariam"/>
          <w:lang w:val="hy-AM"/>
        </w:rPr>
        <w:t>, այնպես էլ լրացուցիչ կարգով</w:t>
      </w:r>
      <w:r w:rsidR="00FA53F0" w:rsidRPr="006D6593">
        <w:rPr>
          <w:rFonts w:ascii="GHEA Mariam" w:eastAsia="GHEA Mariam" w:hAnsi="GHEA Mariam" w:cs="GHEA Mariam"/>
          <w:lang w:val="hy-AM"/>
        </w:rPr>
        <w:t xml:space="preserve"> չի ներկայացվել</w:t>
      </w:r>
      <w:r w:rsidR="00B6720B" w:rsidRPr="006D6593">
        <w:rPr>
          <w:rFonts w:ascii="GHEA Mariam" w:eastAsia="GHEA Mariam" w:hAnsi="GHEA Mariam" w:cs="GHEA Mariam"/>
          <w:lang w:val="hy-AM"/>
        </w:rPr>
        <w:t xml:space="preserve"> բողոքարկման արդյունքում կայացված ակտը</w:t>
      </w:r>
      <w:r w:rsidR="008616B0" w:rsidRPr="006D6593">
        <w:rPr>
          <w:rFonts w:ascii="GHEA Mariam" w:eastAsia="GHEA Mariam" w:hAnsi="GHEA Mariam" w:cs="GHEA Mariam"/>
          <w:lang w:val="hy-AM"/>
        </w:rPr>
        <w:t xml:space="preserve">։ Բացի այդ, </w:t>
      </w:r>
      <w:r w:rsidR="008C4CBE" w:rsidRPr="006D6593">
        <w:rPr>
          <w:rFonts w:ascii="GHEA Mariam" w:eastAsia="GHEA Mariam" w:hAnsi="GHEA Mariam" w:cs="GHEA Mariam"/>
          <w:lang w:val="hy-AM"/>
        </w:rPr>
        <w:t xml:space="preserve">բողոքի պահանջը դուրս է մինչդատական ակտերի իրավաչափության դատական երաշխիքների վարույթով դատարանի </w:t>
      </w:r>
      <w:r w:rsidR="005F2743" w:rsidRPr="006D6593">
        <w:rPr>
          <w:rFonts w:ascii="GHEA Mariam" w:eastAsia="GHEA Mariam" w:hAnsi="GHEA Mariam" w:cs="GHEA Mariam"/>
          <w:lang w:val="hy-AM"/>
        </w:rPr>
        <w:t>իրավասությունների</w:t>
      </w:r>
      <w:r w:rsidR="008C4CBE" w:rsidRPr="006D6593">
        <w:rPr>
          <w:rFonts w:ascii="GHEA Mariam" w:eastAsia="GHEA Mariam" w:hAnsi="GHEA Mariam" w:cs="GHEA Mariam"/>
          <w:lang w:val="hy-AM"/>
        </w:rPr>
        <w:t xml:space="preserve"> շրջանակից</w:t>
      </w:r>
      <w:r w:rsidR="009A127F">
        <w:rPr>
          <w:rStyle w:val="FootnoteReference"/>
          <w:rFonts w:ascii="GHEA Mariam" w:eastAsia="GHEA Mariam" w:hAnsi="GHEA Mariam" w:cs="GHEA Mariam"/>
          <w:lang w:val="hy-AM"/>
        </w:rPr>
        <w:footnoteReference w:id="4"/>
      </w:r>
      <w:r w:rsidR="008616B0" w:rsidRPr="006D6593">
        <w:rPr>
          <w:rFonts w:ascii="GHEA Mariam" w:eastAsia="GHEA Mariam" w:hAnsi="GHEA Mariam" w:cs="GHEA Mariam"/>
          <w:lang w:val="hy-AM"/>
        </w:rPr>
        <w:t>,</w:t>
      </w:r>
    </w:p>
    <w:p w14:paraId="496FF0A0" w14:textId="3B3B81D4" w:rsidR="008616B0" w:rsidRPr="006D6593" w:rsidRDefault="008616B0" w:rsidP="001E4D8D">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lang w:val="hy-AM"/>
        </w:rPr>
      </w:pPr>
      <w:r w:rsidRPr="006D6593">
        <w:rPr>
          <w:rFonts w:ascii="GHEA Mariam" w:eastAsia="GHEA Mariam" w:hAnsi="GHEA Mariam" w:cs="GHEA Mariam"/>
          <w:lang w:val="hy-AM"/>
        </w:rPr>
        <w:t xml:space="preserve">- </w:t>
      </w:r>
      <w:r w:rsidR="00A557F0" w:rsidRPr="006D6593">
        <w:rPr>
          <w:rFonts w:ascii="GHEA Mariam" w:eastAsia="GHEA Mariam" w:hAnsi="GHEA Mariam" w:cs="GHEA Mariam"/>
          <w:lang w:val="hy-AM"/>
        </w:rPr>
        <w:t xml:space="preserve">Վերաքննիչ դատարանը, մերժելով </w:t>
      </w:r>
      <w:r w:rsidR="00792C17" w:rsidRPr="006D6593">
        <w:rPr>
          <w:rFonts w:ascii="GHEA Mariam" w:eastAsia="GHEA Mariam" w:hAnsi="GHEA Mariam" w:cs="GHEA Mariam"/>
          <w:lang w:val="hy-AM"/>
        </w:rPr>
        <w:t>Ս</w:t>
      </w:r>
      <w:r w:rsidR="00792C17" w:rsidRPr="006D6593">
        <w:rPr>
          <w:rFonts w:ascii="Cambria Math" w:eastAsia="GHEA Mariam" w:hAnsi="Cambria Math" w:cs="Cambria Math"/>
          <w:lang w:val="hy-AM"/>
        </w:rPr>
        <w:t>․</w:t>
      </w:r>
      <w:r w:rsidR="00792C17" w:rsidRPr="006D6593">
        <w:rPr>
          <w:rFonts w:ascii="GHEA Mariam" w:eastAsia="GHEA Mariam" w:hAnsi="GHEA Mariam" w:cs="GHEA Mariam"/>
          <w:lang w:val="hy-AM"/>
        </w:rPr>
        <w:t>Բ</w:t>
      </w:r>
      <w:r w:rsidR="002F0F16">
        <w:rPr>
          <w:rFonts w:ascii="Cambria Math" w:eastAsia="GHEA Mariam" w:hAnsi="Cambria Math" w:cs="GHEA Mariam"/>
          <w:lang w:val="hy-AM"/>
        </w:rPr>
        <w:t>․-</w:t>
      </w:r>
      <w:r w:rsidR="00792C17" w:rsidRPr="006D6593">
        <w:rPr>
          <w:rFonts w:ascii="GHEA Mariam" w:eastAsia="GHEA Mariam" w:hAnsi="GHEA Mariam" w:cs="GHEA Mariam"/>
          <w:lang w:val="hy-AM"/>
        </w:rPr>
        <w:t>ի</w:t>
      </w:r>
      <w:r w:rsidR="00A557F0" w:rsidRPr="006D6593">
        <w:rPr>
          <w:rFonts w:ascii="GHEA Mariam" w:eastAsia="GHEA Mariam" w:hAnsi="GHEA Mariam" w:cs="GHEA Mariam"/>
          <w:lang w:val="hy-AM"/>
        </w:rPr>
        <w:t xml:space="preserve"> </w:t>
      </w:r>
      <w:r w:rsidR="00792C17" w:rsidRPr="006D6593">
        <w:rPr>
          <w:rFonts w:ascii="GHEA Mariam" w:eastAsia="GHEA Mariam" w:hAnsi="GHEA Mariam" w:cs="GHEA Mariam"/>
          <w:lang w:val="hy-AM"/>
        </w:rPr>
        <w:t xml:space="preserve">հատուկ </w:t>
      </w:r>
      <w:r w:rsidR="007E2A51" w:rsidRPr="006D6593">
        <w:rPr>
          <w:rFonts w:ascii="GHEA Mariam" w:eastAsia="GHEA Mariam" w:hAnsi="GHEA Mariam" w:cs="GHEA Mariam"/>
          <w:lang w:val="hy-AM"/>
        </w:rPr>
        <w:t>վերանայման</w:t>
      </w:r>
      <w:r w:rsidR="00A557F0" w:rsidRPr="006D6593">
        <w:rPr>
          <w:rFonts w:ascii="GHEA Mariam" w:eastAsia="GHEA Mariam" w:hAnsi="GHEA Mariam" w:cs="GHEA Mariam"/>
          <w:lang w:val="hy-AM"/>
        </w:rPr>
        <w:t xml:space="preserve"> բողոքը՝ ըստ էության համաձայնել է Առաջին ատյանի դատարանի պատճառաբանություններին</w:t>
      </w:r>
      <w:r w:rsidR="009A127F">
        <w:rPr>
          <w:rStyle w:val="FootnoteReference"/>
          <w:rFonts w:ascii="GHEA Mariam" w:eastAsia="GHEA Mariam" w:hAnsi="GHEA Mariam" w:cs="GHEA Mariam"/>
          <w:lang w:val="hy-AM"/>
        </w:rPr>
        <w:footnoteReference w:id="5"/>
      </w:r>
      <w:r w:rsidR="00792C17" w:rsidRPr="006D6593">
        <w:rPr>
          <w:rFonts w:ascii="GHEA Mariam" w:eastAsia="GHEA Mariam" w:hAnsi="GHEA Mariam" w:cs="GHEA Mariam"/>
          <w:lang w:val="hy-AM"/>
        </w:rPr>
        <w:t>։</w:t>
      </w:r>
    </w:p>
    <w:p w14:paraId="7726AC56" w14:textId="7CD6A25B" w:rsidR="00671BC3" w:rsidRPr="006D6593" w:rsidRDefault="00120D4C" w:rsidP="005276EB">
      <w:pPr>
        <w:pBdr>
          <w:top w:val="nil"/>
          <w:left w:val="nil"/>
          <w:bottom w:val="nil"/>
          <w:right w:val="nil"/>
          <w:between w:val="nil"/>
        </w:pBdr>
        <w:spacing w:line="360" w:lineRule="auto"/>
        <w:ind w:leftChars="0" w:left="-2" w:firstLineChars="0" w:firstLine="567"/>
        <w:jc w:val="both"/>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1</w:t>
      </w:r>
      <w:r w:rsidR="00792C17" w:rsidRPr="006D6593">
        <w:rPr>
          <w:rFonts w:ascii="GHEA Mariam" w:eastAsia="GHEA Mariam" w:hAnsi="GHEA Mariam" w:cs="GHEA Mariam"/>
          <w:sz w:val="24"/>
          <w:szCs w:val="24"/>
          <w:lang w:val="hy-AM"/>
        </w:rPr>
        <w:t>2</w:t>
      </w:r>
      <w:r w:rsidRPr="006D6593">
        <w:rPr>
          <w:rFonts w:ascii="Cambria Math" w:eastAsia="GHEA Mariam" w:hAnsi="Cambria Math" w:cs="Cambria Math"/>
          <w:sz w:val="24"/>
          <w:szCs w:val="24"/>
          <w:lang w:val="hy-AM"/>
        </w:rPr>
        <w:t>․</w:t>
      </w:r>
      <w:r w:rsidRPr="006D6593">
        <w:rPr>
          <w:rFonts w:ascii="GHEA Mariam" w:eastAsia="GHEA Mariam" w:hAnsi="GHEA Mariam" w:cs="GHEA Mariam"/>
          <w:sz w:val="24"/>
          <w:szCs w:val="24"/>
          <w:lang w:val="hy-AM"/>
        </w:rPr>
        <w:t xml:space="preserve"> </w:t>
      </w:r>
      <w:r w:rsidR="00C20912" w:rsidRPr="006D6593">
        <w:rPr>
          <w:rFonts w:ascii="GHEA Mariam" w:eastAsia="GHEA Mariam" w:hAnsi="GHEA Mariam" w:cs="GHEA Mariam"/>
          <w:sz w:val="24"/>
          <w:szCs w:val="24"/>
          <w:lang w:val="hy-AM"/>
        </w:rPr>
        <w:t>Նախորդ կետում մեջբերված փաստական հանգամանքները գնահատելով սույն որոշման 1</w:t>
      </w:r>
      <w:r w:rsidR="00792C17" w:rsidRPr="006D6593">
        <w:rPr>
          <w:rFonts w:ascii="GHEA Mariam" w:eastAsia="GHEA Mariam" w:hAnsi="GHEA Mariam" w:cs="GHEA Mariam"/>
          <w:sz w:val="24"/>
          <w:szCs w:val="24"/>
          <w:lang w:val="hy-AM"/>
        </w:rPr>
        <w:t>0</w:t>
      </w:r>
      <w:r w:rsidR="00C20912" w:rsidRPr="006D6593">
        <w:rPr>
          <w:rFonts w:ascii="GHEA Mariam" w:eastAsia="GHEA Mariam" w:hAnsi="GHEA Mariam" w:cs="GHEA Mariam"/>
          <w:sz w:val="24"/>
          <w:szCs w:val="24"/>
          <w:lang w:val="hy-AM"/>
        </w:rPr>
        <w:t xml:space="preserve">-րդ կետում </w:t>
      </w:r>
      <w:r w:rsidR="00D72DF5" w:rsidRPr="006D6593">
        <w:rPr>
          <w:rFonts w:ascii="GHEA Mariam" w:eastAsia="GHEA Mariam" w:hAnsi="GHEA Mariam" w:cs="GHEA Mariam"/>
          <w:sz w:val="24"/>
          <w:szCs w:val="24"/>
          <w:lang w:val="hy-AM"/>
        </w:rPr>
        <w:t>շարադրված</w:t>
      </w:r>
      <w:r w:rsidR="00E065F7" w:rsidRPr="006D6593">
        <w:rPr>
          <w:rFonts w:ascii="GHEA Mariam" w:eastAsia="GHEA Mariam" w:hAnsi="GHEA Mariam" w:cs="GHEA Mariam"/>
          <w:sz w:val="24"/>
          <w:szCs w:val="24"/>
          <w:lang w:val="hy-AM"/>
        </w:rPr>
        <w:t xml:space="preserve"> </w:t>
      </w:r>
      <w:r w:rsidR="00C20912" w:rsidRPr="006D6593">
        <w:rPr>
          <w:rFonts w:ascii="GHEA Mariam" w:eastAsia="GHEA Mariam" w:hAnsi="GHEA Mariam" w:cs="GHEA Mariam"/>
          <w:sz w:val="24"/>
          <w:szCs w:val="24"/>
          <w:lang w:val="hy-AM"/>
        </w:rPr>
        <w:t>իրավական դիրքորոշ</w:t>
      </w:r>
      <w:r w:rsidR="007E57AF" w:rsidRPr="006D6593">
        <w:rPr>
          <w:rFonts w:ascii="GHEA Mariam" w:eastAsia="GHEA Mariam" w:hAnsi="GHEA Mariam" w:cs="GHEA Mariam"/>
          <w:sz w:val="24"/>
          <w:szCs w:val="24"/>
          <w:lang w:val="hy-AM"/>
        </w:rPr>
        <w:t>ման</w:t>
      </w:r>
      <w:r w:rsidR="00C20912" w:rsidRPr="006D6593">
        <w:rPr>
          <w:rFonts w:ascii="GHEA Mariam" w:eastAsia="GHEA Mariam" w:hAnsi="GHEA Mariam" w:cs="GHEA Mariam"/>
          <w:sz w:val="24"/>
          <w:szCs w:val="24"/>
          <w:lang w:val="hy-AM"/>
        </w:rPr>
        <w:t xml:space="preserve"> լույսի ներքո՝</w:t>
      </w:r>
      <w:r w:rsidR="0006355C" w:rsidRPr="006D6593">
        <w:rPr>
          <w:rFonts w:ascii="GHEA Mariam" w:eastAsia="GHEA Mariam" w:hAnsi="GHEA Mariam" w:cs="GHEA Mariam"/>
          <w:sz w:val="24"/>
          <w:szCs w:val="24"/>
          <w:lang w:val="hy-AM"/>
        </w:rPr>
        <w:t xml:space="preserve"> </w:t>
      </w:r>
      <w:r w:rsidR="004330CD" w:rsidRPr="006D6593">
        <w:rPr>
          <w:rFonts w:ascii="GHEA Mariam" w:eastAsia="GHEA Mariam" w:hAnsi="GHEA Mariam" w:cs="GHEA Mariam"/>
          <w:sz w:val="24"/>
          <w:szCs w:val="24"/>
          <w:lang w:val="hy-AM"/>
        </w:rPr>
        <w:t>Վճռաբեկ դատարան</w:t>
      </w:r>
      <w:r w:rsidR="007E2A51" w:rsidRPr="006D6593">
        <w:rPr>
          <w:rFonts w:ascii="GHEA Mariam" w:eastAsia="GHEA Mariam" w:hAnsi="GHEA Mariam" w:cs="GHEA Mariam"/>
          <w:sz w:val="24"/>
          <w:szCs w:val="24"/>
          <w:lang w:val="hy-AM"/>
        </w:rPr>
        <w:t>ը նախ</w:t>
      </w:r>
      <w:r w:rsidR="004330CD" w:rsidRPr="006D6593">
        <w:rPr>
          <w:rFonts w:ascii="GHEA Mariam" w:eastAsia="GHEA Mariam" w:hAnsi="GHEA Mariam" w:cs="GHEA Mariam"/>
          <w:sz w:val="24"/>
          <w:szCs w:val="24"/>
          <w:lang w:val="hy-AM"/>
        </w:rPr>
        <w:t xml:space="preserve"> իր անհամաձայնությունն է հայտնում ստորադաս դատարանների այն հետևության հետ, որ մինչդատական ակտի վերաբերյալ բողոք</w:t>
      </w:r>
      <w:r w:rsidR="007E2A51" w:rsidRPr="006D6593">
        <w:rPr>
          <w:rFonts w:ascii="GHEA Mariam" w:eastAsia="GHEA Mariam" w:hAnsi="GHEA Mariam" w:cs="GHEA Mariam"/>
          <w:sz w:val="24"/>
          <w:szCs w:val="24"/>
          <w:lang w:val="hy-AM"/>
        </w:rPr>
        <w:t>ին պետք է կցվեր</w:t>
      </w:r>
      <w:r w:rsidR="007E2A51" w:rsidRPr="006D6593">
        <w:rPr>
          <w:rFonts w:ascii="GHEA Mariam" w:hAnsi="GHEA Mariam"/>
          <w:lang w:val="hy-AM"/>
        </w:rPr>
        <w:t xml:space="preserve"> </w:t>
      </w:r>
      <w:r w:rsidR="007E2A51" w:rsidRPr="006D6593">
        <w:rPr>
          <w:rFonts w:ascii="GHEA Mariam" w:eastAsia="GHEA Mariam" w:hAnsi="GHEA Mariam" w:cs="GHEA Mariam"/>
          <w:sz w:val="24"/>
          <w:szCs w:val="24"/>
          <w:lang w:val="hy-AM"/>
        </w:rPr>
        <w:t>բողոքարկվող վարութային ակտի դատախազական բողոքարկման</w:t>
      </w:r>
      <w:r w:rsidR="007E2A51" w:rsidRPr="006D6593">
        <w:rPr>
          <w:rFonts w:ascii="GHEA Mariam" w:hAnsi="GHEA Mariam"/>
          <w:lang w:val="hy-AM"/>
        </w:rPr>
        <w:t xml:space="preserve"> </w:t>
      </w:r>
      <w:r w:rsidR="007E2A51" w:rsidRPr="006D6593">
        <w:rPr>
          <w:rFonts w:ascii="GHEA Mariam" w:eastAsia="GHEA Mariam" w:hAnsi="GHEA Mariam" w:cs="GHEA Mariam"/>
          <w:sz w:val="24"/>
          <w:szCs w:val="24"/>
          <w:lang w:val="hy-AM"/>
        </w:rPr>
        <w:t>արդյունքում կայացված ակտը</w:t>
      </w:r>
      <w:r w:rsidR="001E03A3" w:rsidRPr="006D6593">
        <w:rPr>
          <w:rFonts w:ascii="GHEA Mariam" w:eastAsia="GHEA Mariam" w:hAnsi="GHEA Mariam" w:cs="GHEA Mariam"/>
          <w:sz w:val="24"/>
          <w:szCs w:val="24"/>
          <w:lang w:val="hy-AM"/>
        </w:rPr>
        <w:t xml:space="preserve">։ </w:t>
      </w:r>
      <w:r w:rsidR="0090796B" w:rsidRPr="006D6593">
        <w:rPr>
          <w:rFonts w:ascii="GHEA Mariam" w:eastAsia="GHEA Mariam" w:hAnsi="GHEA Mariam" w:cs="GHEA Mariam"/>
          <w:sz w:val="24"/>
          <w:szCs w:val="24"/>
          <w:lang w:val="hy-AM"/>
        </w:rPr>
        <w:t>Այսպես, Վճռաբեկ դատարան</w:t>
      </w:r>
      <w:r w:rsidR="007F330D" w:rsidRPr="006D6593">
        <w:rPr>
          <w:rFonts w:ascii="GHEA Mariam" w:eastAsia="GHEA Mariam" w:hAnsi="GHEA Mariam" w:cs="GHEA Mariam"/>
          <w:sz w:val="24"/>
          <w:szCs w:val="24"/>
          <w:lang w:val="hy-AM"/>
        </w:rPr>
        <w:t>ը</w:t>
      </w:r>
      <w:r w:rsidR="0090796B" w:rsidRPr="006D6593">
        <w:rPr>
          <w:rFonts w:ascii="GHEA Mariam" w:eastAsia="GHEA Mariam" w:hAnsi="GHEA Mariam" w:cs="GHEA Mariam"/>
          <w:sz w:val="24"/>
          <w:szCs w:val="24"/>
          <w:lang w:val="hy-AM"/>
        </w:rPr>
        <w:t xml:space="preserve"> </w:t>
      </w:r>
      <w:r w:rsidR="007F330D" w:rsidRPr="006D6593">
        <w:rPr>
          <w:rFonts w:ascii="GHEA Mariam" w:eastAsia="GHEA Mariam" w:hAnsi="GHEA Mariam" w:cs="GHEA Mariam"/>
          <w:sz w:val="24"/>
          <w:szCs w:val="24"/>
          <w:lang w:val="hy-AM"/>
        </w:rPr>
        <w:t>կրկնում</w:t>
      </w:r>
      <w:r w:rsidR="0090796B" w:rsidRPr="006D6593">
        <w:rPr>
          <w:rFonts w:ascii="GHEA Mariam" w:eastAsia="GHEA Mariam" w:hAnsi="GHEA Mariam" w:cs="GHEA Mariam"/>
          <w:sz w:val="24"/>
          <w:szCs w:val="24"/>
          <w:lang w:val="hy-AM"/>
        </w:rPr>
        <w:t xml:space="preserve"> է, որ </w:t>
      </w:r>
      <w:r w:rsidR="007F330D" w:rsidRPr="006D6593">
        <w:rPr>
          <w:rFonts w:ascii="GHEA Mariam" w:eastAsia="GHEA Mariam" w:hAnsi="GHEA Mariam" w:cs="GHEA Mariam"/>
          <w:sz w:val="24"/>
          <w:szCs w:val="24"/>
          <w:lang w:val="hy-AM"/>
        </w:rPr>
        <w:t>ՀՀ քրեական դատավարության օրենսգրքի 301-րդ հոդվածի 1-ին մասի 6-րդ կետի պահանջը ենթադրում է, որ բողոքը պետք է պարունակի համապատասխան փաստական տվյալ՝ դատախազական բողոքարկման ընթացակարգը սպառած լինելու վերաբերյալ</w:t>
      </w:r>
      <w:r w:rsidR="004321A1">
        <w:rPr>
          <w:rStyle w:val="FootnoteReference"/>
          <w:rFonts w:ascii="GHEA Mariam" w:eastAsia="GHEA Mariam" w:hAnsi="GHEA Mariam" w:cs="GHEA Mariam"/>
          <w:sz w:val="24"/>
          <w:szCs w:val="24"/>
          <w:lang w:val="hy-AM"/>
        </w:rPr>
        <w:footnoteReference w:id="6"/>
      </w:r>
      <w:r w:rsidR="007F330D" w:rsidRPr="006D6593">
        <w:rPr>
          <w:rFonts w:ascii="GHEA Mariam" w:eastAsia="GHEA Mariam" w:hAnsi="GHEA Mariam" w:cs="GHEA Mariam"/>
          <w:sz w:val="24"/>
          <w:szCs w:val="24"/>
          <w:lang w:val="hy-AM"/>
        </w:rPr>
        <w:t>։ Տվյալ դեպքու</w:t>
      </w:r>
      <w:r w:rsidR="00A06373" w:rsidRPr="006D6593">
        <w:rPr>
          <w:rFonts w:ascii="GHEA Mariam" w:eastAsia="GHEA Mariam" w:hAnsi="GHEA Mariam" w:cs="GHEA Mariam"/>
          <w:sz w:val="24"/>
          <w:szCs w:val="24"/>
          <w:lang w:val="hy-AM"/>
        </w:rPr>
        <w:t>մ</w:t>
      </w:r>
      <w:r w:rsidR="007F330D" w:rsidRPr="006D6593">
        <w:rPr>
          <w:rFonts w:ascii="GHEA Mariam" w:eastAsia="GHEA Mariam" w:hAnsi="GHEA Mariam" w:cs="GHEA Mariam"/>
          <w:sz w:val="24"/>
          <w:szCs w:val="24"/>
          <w:lang w:val="hy-AM"/>
        </w:rPr>
        <w:t xml:space="preserve">, </w:t>
      </w:r>
      <w:r w:rsidR="0090796B" w:rsidRPr="006D6593">
        <w:rPr>
          <w:rFonts w:ascii="GHEA Mariam" w:eastAsia="GHEA Mariam" w:hAnsi="GHEA Mariam" w:cs="GHEA Mariam"/>
          <w:sz w:val="24"/>
          <w:szCs w:val="24"/>
          <w:lang w:val="hy-AM"/>
        </w:rPr>
        <w:t>Ս</w:t>
      </w:r>
      <w:r w:rsidR="0090796B" w:rsidRPr="006D6593">
        <w:rPr>
          <w:rFonts w:ascii="Cambria Math" w:eastAsia="GHEA Mariam" w:hAnsi="Cambria Math" w:cs="Cambria Math"/>
          <w:sz w:val="24"/>
          <w:szCs w:val="24"/>
          <w:lang w:val="hy-AM"/>
        </w:rPr>
        <w:t>․</w:t>
      </w:r>
      <w:r w:rsidR="0090796B" w:rsidRPr="006D6593">
        <w:rPr>
          <w:rFonts w:ascii="GHEA Mariam" w:eastAsia="GHEA Mariam" w:hAnsi="GHEA Mariam" w:cs="GHEA Mariam"/>
          <w:sz w:val="24"/>
          <w:szCs w:val="24"/>
          <w:lang w:val="hy-AM"/>
        </w:rPr>
        <w:t>Բ</w:t>
      </w:r>
      <w:r w:rsidR="002F0F16">
        <w:rPr>
          <w:rFonts w:ascii="Cambria Math" w:eastAsia="GHEA Mariam" w:hAnsi="Cambria Math" w:cs="GHEA Mariam"/>
          <w:sz w:val="24"/>
          <w:szCs w:val="24"/>
          <w:lang w:val="hy-AM"/>
        </w:rPr>
        <w:t>․-</w:t>
      </w:r>
      <w:r w:rsidR="0090796B" w:rsidRPr="006D6593">
        <w:rPr>
          <w:rFonts w:ascii="GHEA Mariam" w:eastAsia="GHEA Mariam" w:hAnsi="GHEA Mariam" w:cs="GHEA Mariam"/>
          <w:sz w:val="24"/>
          <w:szCs w:val="24"/>
          <w:lang w:val="hy-AM"/>
        </w:rPr>
        <w:t>ի՝ Առաջին ատյանի դատարան ներկայացրած բողոքը պարունակել է բողոքարկվող վարութային ակտի դատախազական բողոքարկման ընթացքը և արդյունքը,</w:t>
      </w:r>
      <w:r w:rsidR="009A127F">
        <w:rPr>
          <w:rFonts w:ascii="GHEA Mariam" w:eastAsia="GHEA Mariam" w:hAnsi="GHEA Mariam" w:cs="GHEA Mariam"/>
          <w:sz w:val="24"/>
          <w:szCs w:val="24"/>
          <w:lang w:val="hy-AM"/>
        </w:rPr>
        <w:t xml:space="preserve"> </w:t>
      </w:r>
      <w:r w:rsidR="002D204D">
        <w:rPr>
          <w:rFonts w:ascii="GHEA Mariam" w:eastAsia="GHEA Mariam" w:hAnsi="GHEA Mariam" w:cs="GHEA Mariam"/>
          <w:sz w:val="24"/>
          <w:szCs w:val="24"/>
          <w:lang w:val="hy-AM"/>
        </w:rPr>
        <w:t>ինչն</w:t>
      </w:r>
      <w:r w:rsidR="009A127F">
        <w:rPr>
          <w:rFonts w:ascii="GHEA Mariam" w:eastAsia="GHEA Mariam" w:hAnsi="GHEA Mariam" w:cs="GHEA Mariam"/>
          <w:sz w:val="24"/>
          <w:szCs w:val="24"/>
          <w:lang w:val="hy-AM"/>
        </w:rPr>
        <w:t xml:space="preserve"> արձանագրել է նաև Առաջին ատյանի դատարանը</w:t>
      </w:r>
      <w:r w:rsidR="002D204D">
        <w:rPr>
          <w:rFonts w:ascii="GHEA Mariam" w:eastAsia="GHEA Mariam" w:hAnsi="GHEA Mariam" w:cs="GHEA Mariam"/>
          <w:sz w:val="24"/>
          <w:szCs w:val="24"/>
          <w:lang w:val="hy-AM"/>
        </w:rPr>
        <w:t>։</w:t>
      </w:r>
      <w:r w:rsidR="009A127F">
        <w:rPr>
          <w:rFonts w:ascii="GHEA Mariam" w:eastAsia="GHEA Mariam" w:hAnsi="GHEA Mariam" w:cs="GHEA Mariam"/>
          <w:sz w:val="24"/>
          <w:szCs w:val="24"/>
          <w:lang w:val="hy-AM"/>
        </w:rPr>
        <w:t xml:space="preserve"> </w:t>
      </w:r>
      <w:r w:rsidR="002D204D">
        <w:rPr>
          <w:rFonts w:ascii="GHEA Mariam" w:eastAsia="GHEA Mariam" w:hAnsi="GHEA Mariam" w:cs="GHEA Mariam"/>
          <w:sz w:val="24"/>
          <w:szCs w:val="24"/>
          <w:lang w:val="hy-AM"/>
        </w:rPr>
        <w:t>Մ</w:t>
      </w:r>
      <w:r w:rsidR="0090796B" w:rsidRPr="006D6593">
        <w:rPr>
          <w:rFonts w:ascii="GHEA Mariam" w:eastAsia="GHEA Mariam" w:hAnsi="GHEA Mariam" w:cs="GHEA Mariam"/>
          <w:sz w:val="24"/>
          <w:szCs w:val="24"/>
          <w:lang w:val="hy-AM"/>
        </w:rPr>
        <w:t xml:space="preserve">ասնավորապես, ըստ Առաջին ատյանի դատարան ներկայացված բողոքի՝ </w:t>
      </w:r>
      <w:r w:rsidR="00131182" w:rsidRPr="006D6593">
        <w:rPr>
          <w:rFonts w:ascii="GHEA Mariam" w:eastAsia="GHEA Mariam" w:hAnsi="GHEA Mariam" w:cs="GHEA Mariam"/>
          <w:sz w:val="24"/>
          <w:szCs w:val="24"/>
          <w:lang w:val="hy-AM"/>
        </w:rPr>
        <w:t xml:space="preserve">հանրային քրեական հետապնդումը դադարեցնելու </w:t>
      </w:r>
      <w:r w:rsidR="00031BFB" w:rsidRPr="006D6593">
        <w:rPr>
          <w:rFonts w:ascii="GHEA Mariam" w:eastAsia="GHEA Mariam" w:hAnsi="GHEA Mariam" w:cs="GHEA Mariam"/>
          <w:sz w:val="24"/>
          <w:szCs w:val="24"/>
          <w:lang w:val="hy-AM"/>
        </w:rPr>
        <w:t>հսկող դատախազի</w:t>
      </w:r>
      <w:r w:rsidR="00131182" w:rsidRPr="006D6593">
        <w:rPr>
          <w:rFonts w:ascii="GHEA Mariam" w:eastAsia="GHEA Mariam" w:hAnsi="GHEA Mariam" w:cs="GHEA Mariam"/>
          <w:sz w:val="24"/>
          <w:szCs w:val="24"/>
          <w:lang w:val="hy-AM"/>
        </w:rPr>
        <w:t xml:space="preserve"> </w:t>
      </w:r>
      <w:r w:rsidR="00031BFB" w:rsidRPr="006D6593">
        <w:rPr>
          <w:rFonts w:ascii="GHEA Mariam" w:eastAsia="GHEA Mariam" w:hAnsi="GHEA Mariam" w:cs="GHEA Mariam"/>
          <w:sz w:val="24"/>
          <w:szCs w:val="24"/>
          <w:lang w:val="hy-AM"/>
        </w:rPr>
        <w:t>որոշ</w:t>
      </w:r>
      <w:r w:rsidR="001E03A3" w:rsidRPr="006D6593">
        <w:rPr>
          <w:rFonts w:ascii="GHEA Mariam" w:eastAsia="GHEA Mariam" w:hAnsi="GHEA Mariam" w:cs="GHEA Mariam"/>
          <w:sz w:val="24"/>
          <w:szCs w:val="24"/>
          <w:lang w:val="hy-AM"/>
        </w:rPr>
        <w:t>ման դեմ</w:t>
      </w:r>
      <w:r w:rsidR="00031BFB" w:rsidRPr="006D6593">
        <w:rPr>
          <w:rFonts w:ascii="GHEA Mariam" w:eastAsia="GHEA Mariam" w:hAnsi="GHEA Mariam" w:cs="GHEA Mariam"/>
          <w:sz w:val="24"/>
          <w:szCs w:val="24"/>
          <w:lang w:val="hy-AM"/>
        </w:rPr>
        <w:t xml:space="preserve"> </w:t>
      </w:r>
      <w:r w:rsidR="001E03A3" w:rsidRPr="006D6593">
        <w:rPr>
          <w:rFonts w:ascii="GHEA Mariam" w:eastAsia="GHEA Mariam" w:hAnsi="GHEA Mariam" w:cs="GHEA Mariam"/>
          <w:sz w:val="24"/>
          <w:szCs w:val="24"/>
          <w:lang w:val="hy-AM"/>
        </w:rPr>
        <w:t>վերադաս դատախազին ներկայացված բողոքը մերժվել է</w:t>
      </w:r>
      <w:r w:rsidR="0090796B" w:rsidRPr="006D6593">
        <w:rPr>
          <w:rStyle w:val="FootnoteReference"/>
          <w:rFonts w:ascii="GHEA Mariam" w:eastAsia="GHEA Mariam" w:hAnsi="GHEA Mariam" w:cs="GHEA Mariam"/>
          <w:sz w:val="24"/>
          <w:szCs w:val="24"/>
          <w:lang w:val="hy-AM"/>
        </w:rPr>
        <w:footnoteReference w:id="7"/>
      </w:r>
      <w:r w:rsidR="0090796B" w:rsidRPr="006D6593">
        <w:rPr>
          <w:rFonts w:ascii="GHEA Mariam" w:eastAsia="GHEA Mariam" w:hAnsi="GHEA Mariam" w:cs="GHEA Mariam"/>
          <w:sz w:val="24"/>
          <w:szCs w:val="24"/>
          <w:lang w:val="hy-AM"/>
        </w:rPr>
        <w:t xml:space="preserve">։ </w:t>
      </w:r>
      <w:r w:rsidR="00AA41C1" w:rsidRPr="006D6593">
        <w:rPr>
          <w:rFonts w:ascii="GHEA Mariam" w:eastAsia="GHEA Mariam" w:hAnsi="GHEA Mariam" w:cs="GHEA Mariam"/>
          <w:sz w:val="24"/>
          <w:szCs w:val="24"/>
          <w:lang w:val="hy-AM"/>
        </w:rPr>
        <w:t>Այս համատեքստում Վճռաբեկ դատարանի համար ընդունել</w:t>
      </w:r>
      <w:r w:rsidR="004D1B80">
        <w:rPr>
          <w:rFonts w:ascii="GHEA Mariam" w:eastAsia="GHEA Mariam" w:hAnsi="GHEA Mariam" w:cs="GHEA Mariam"/>
          <w:sz w:val="24"/>
          <w:szCs w:val="24"/>
          <w:lang w:val="hy-AM"/>
        </w:rPr>
        <w:t>ի</w:t>
      </w:r>
      <w:r w:rsidR="00AA41C1" w:rsidRPr="006D6593">
        <w:rPr>
          <w:rFonts w:ascii="GHEA Mariam" w:eastAsia="GHEA Mariam" w:hAnsi="GHEA Mariam" w:cs="GHEA Mariam"/>
          <w:sz w:val="24"/>
          <w:szCs w:val="24"/>
          <w:lang w:val="hy-AM"/>
        </w:rPr>
        <w:t xml:space="preserve"> է նաև բողոքի հեղինակի փաստարկն առ այն, որ ՀՀ քրեական դատավարության օրենսգրքի 301-րդ հոդվածի 2-րդ մասով, որտեղ</w:t>
      </w:r>
      <w:r w:rsidR="00AA41C1" w:rsidRPr="006D6593">
        <w:rPr>
          <w:rFonts w:ascii="GHEA Mariam" w:hAnsi="GHEA Mariam"/>
          <w:lang w:val="hy-AM"/>
        </w:rPr>
        <w:t xml:space="preserve"> </w:t>
      </w:r>
      <w:r w:rsidR="00AA41C1" w:rsidRPr="006D6593">
        <w:rPr>
          <w:rFonts w:ascii="GHEA Mariam" w:eastAsia="GHEA Mariam" w:hAnsi="GHEA Mariam" w:cs="GHEA Mariam"/>
          <w:sz w:val="24"/>
          <w:szCs w:val="24"/>
          <w:lang w:val="hy-AM"/>
        </w:rPr>
        <w:t xml:space="preserve">սպառիչ կերպով </w:t>
      </w:r>
      <w:r w:rsidR="007C500D">
        <w:rPr>
          <w:rFonts w:ascii="GHEA Mariam" w:eastAsia="GHEA Mariam" w:hAnsi="GHEA Mariam" w:cs="GHEA Mariam"/>
          <w:sz w:val="24"/>
          <w:szCs w:val="24"/>
          <w:lang w:val="hy-AM"/>
        </w:rPr>
        <w:lastRenderedPageBreak/>
        <w:t>թվարկված</w:t>
      </w:r>
      <w:r w:rsidR="00AA41C1" w:rsidRPr="006D6593">
        <w:rPr>
          <w:rFonts w:ascii="GHEA Mariam" w:eastAsia="GHEA Mariam" w:hAnsi="GHEA Mariam" w:cs="GHEA Mariam"/>
          <w:sz w:val="24"/>
          <w:szCs w:val="24"/>
          <w:lang w:val="hy-AM"/>
        </w:rPr>
        <w:t xml:space="preserve"> </w:t>
      </w:r>
      <w:r w:rsidR="007C500D">
        <w:rPr>
          <w:rFonts w:ascii="GHEA Mariam" w:eastAsia="GHEA Mariam" w:hAnsi="GHEA Mariam" w:cs="GHEA Mariam"/>
          <w:sz w:val="24"/>
          <w:szCs w:val="24"/>
          <w:lang w:val="hy-AM"/>
        </w:rPr>
        <w:t>են</w:t>
      </w:r>
      <w:r w:rsidR="00AA41C1" w:rsidRPr="006D6593">
        <w:rPr>
          <w:rFonts w:ascii="GHEA Mariam" w:eastAsia="GHEA Mariam" w:hAnsi="GHEA Mariam" w:cs="GHEA Mariam"/>
          <w:sz w:val="24"/>
          <w:szCs w:val="24"/>
          <w:lang w:val="hy-AM"/>
        </w:rPr>
        <w:t xml:space="preserve"> բողոքին պարտադիր կցվող փաստաթղթեր</w:t>
      </w:r>
      <w:r w:rsidR="007C500D">
        <w:rPr>
          <w:rFonts w:ascii="GHEA Mariam" w:eastAsia="GHEA Mariam" w:hAnsi="GHEA Mariam" w:cs="GHEA Mariam"/>
          <w:sz w:val="24"/>
          <w:szCs w:val="24"/>
          <w:lang w:val="hy-AM"/>
        </w:rPr>
        <w:t>ը</w:t>
      </w:r>
      <w:r w:rsidR="00AA41C1" w:rsidRPr="006D6593">
        <w:rPr>
          <w:rFonts w:ascii="GHEA Mariam" w:eastAsia="GHEA Mariam" w:hAnsi="GHEA Mariam" w:cs="GHEA Mariam"/>
          <w:sz w:val="24"/>
          <w:szCs w:val="24"/>
          <w:lang w:val="hy-AM"/>
        </w:rPr>
        <w:t>,</w:t>
      </w:r>
      <w:r w:rsidR="000768BB" w:rsidRPr="006D6593">
        <w:rPr>
          <w:rFonts w:ascii="GHEA Mariam" w:eastAsia="GHEA Mariam" w:hAnsi="GHEA Mariam" w:cs="GHEA Mariam"/>
          <w:sz w:val="24"/>
          <w:szCs w:val="24"/>
          <w:lang w:val="hy-AM"/>
        </w:rPr>
        <w:t xml:space="preserve"> </w:t>
      </w:r>
      <w:r w:rsidR="00AA41C1" w:rsidRPr="006D6593">
        <w:rPr>
          <w:rFonts w:ascii="GHEA Mariam" w:eastAsia="GHEA Mariam" w:hAnsi="GHEA Mariam" w:cs="GHEA Mariam"/>
          <w:sz w:val="24"/>
          <w:szCs w:val="24"/>
          <w:lang w:val="hy-AM"/>
        </w:rPr>
        <w:t xml:space="preserve">բողոքարկվող վարութային ակտի դատախազական բողոքարկման արդյունքում կայացված ակտը բողոքին կցելու պարտականություն </w:t>
      </w:r>
      <w:r w:rsidR="00E15C97" w:rsidRPr="006D6593">
        <w:rPr>
          <w:rFonts w:ascii="GHEA Mariam" w:eastAsia="GHEA Mariam" w:hAnsi="GHEA Mariam" w:cs="GHEA Mariam"/>
          <w:sz w:val="24"/>
          <w:szCs w:val="24"/>
          <w:lang w:val="hy-AM"/>
        </w:rPr>
        <w:t>դրված</w:t>
      </w:r>
      <w:r w:rsidR="00AA41C1" w:rsidRPr="006D6593">
        <w:rPr>
          <w:rFonts w:ascii="GHEA Mariam" w:eastAsia="GHEA Mariam" w:hAnsi="GHEA Mariam" w:cs="GHEA Mariam"/>
          <w:sz w:val="24"/>
          <w:szCs w:val="24"/>
          <w:lang w:val="hy-AM"/>
        </w:rPr>
        <w:t xml:space="preserve"> չէ</w:t>
      </w:r>
      <w:r w:rsidR="000768BB" w:rsidRPr="006D6593">
        <w:rPr>
          <w:rFonts w:ascii="GHEA Mariam" w:eastAsia="GHEA Mariam" w:hAnsi="GHEA Mariam" w:cs="GHEA Mariam"/>
          <w:sz w:val="24"/>
          <w:szCs w:val="24"/>
          <w:lang w:val="hy-AM"/>
        </w:rPr>
        <w:t>։</w:t>
      </w:r>
      <w:r w:rsidR="00D244DE" w:rsidRPr="006D6593">
        <w:rPr>
          <w:rFonts w:ascii="GHEA Mariam" w:eastAsia="GHEA Mariam" w:hAnsi="GHEA Mariam" w:cs="GHEA Mariam"/>
          <w:sz w:val="24"/>
          <w:szCs w:val="24"/>
          <w:lang w:val="hy-AM"/>
        </w:rPr>
        <w:t xml:space="preserve"> </w:t>
      </w:r>
      <w:r w:rsidR="004D1B80">
        <w:rPr>
          <w:rFonts w:ascii="GHEA Mariam" w:eastAsia="GHEA Mariam" w:hAnsi="GHEA Mariam" w:cs="GHEA Mariam"/>
          <w:sz w:val="24"/>
          <w:szCs w:val="24"/>
          <w:lang w:val="hy-AM"/>
        </w:rPr>
        <w:t>Բացի այդ, տ</w:t>
      </w:r>
      <w:r w:rsidR="001D17A1" w:rsidRPr="006D6593">
        <w:rPr>
          <w:rFonts w:ascii="GHEA Mariam" w:eastAsia="GHEA Mariam" w:hAnsi="GHEA Mariam" w:cs="GHEA Mariam"/>
          <w:sz w:val="24"/>
          <w:szCs w:val="24"/>
          <w:lang w:val="hy-AM"/>
        </w:rPr>
        <w:t>վյալ դեպքում</w:t>
      </w:r>
      <w:r w:rsidR="00664E6F" w:rsidRPr="006D6593">
        <w:rPr>
          <w:rFonts w:ascii="GHEA Mariam" w:eastAsia="GHEA Mariam" w:hAnsi="GHEA Mariam" w:cs="GHEA Mariam"/>
          <w:sz w:val="24"/>
          <w:szCs w:val="24"/>
          <w:lang w:val="hy-AM"/>
        </w:rPr>
        <w:t>,</w:t>
      </w:r>
      <w:r w:rsidR="001D17A1" w:rsidRPr="006D6593">
        <w:rPr>
          <w:rFonts w:ascii="GHEA Mariam" w:eastAsia="GHEA Mariam" w:hAnsi="GHEA Mariam" w:cs="GHEA Mariam"/>
          <w:sz w:val="24"/>
          <w:szCs w:val="24"/>
          <w:lang w:val="hy-AM"/>
        </w:rPr>
        <w:t xml:space="preserve"> </w:t>
      </w:r>
      <w:r w:rsidR="00A92C80" w:rsidRPr="006D6593">
        <w:rPr>
          <w:rFonts w:ascii="GHEA Mariam" w:eastAsia="GHEA Mariam" w:hAnsi="GHEA Mariam" w:cs="GHEA Mariam"/>
          <w:sz w:val="24"/>
          <w:szCs w:val="24"/>
          <w:lang w:val="hy-AM"/>
        </w:rPr>
        <w:t>Առաջին ատյանի դատարանը մինչդատական ակտի վերաբերյալ բողոք</w:t>
      </w:r>
      <w:r w:rsidR="00440D8C" w:rsidRPr="006D6593">
        <w:rPr>
          <w:rFonts w:ascii="GHEA Mariam" w:eastAsia="GHEA Mariam" w:hAnsi="GHEA Mariam" w:cs="GHEA Mariam"/>
          <w:sz w:val="24"/>
          <w:szCs w:val="24"/>
          <w:lang w:val="hy-AM"/>
        </w:rPr>
        <w:t>ը մերժելու որոշումը կայացնելու պահին իր տրամադրության տակ ունեցել է բողոքարկվող վարութային ակտի դատախազական բողոքարկման արդյունքում կայացված ակտը</w:t>
      </w:r>
      <w:r w:rsidR="00440D8C" w:rsidRPr="006D6593">
        <w:rPr>
          <w:rStyle w:val="FootnoteReference"/>
          <w:rFonts w:ascii="GHEA Mariam" w:eastAsia="GHEA Mariam" w:hAnsi="GHEA Mariam" w:cs="GHEA Mariam"/>
          <w:sz w:val="24"/>
          <w:szCs w:val="24"/>
          <w:lang w:val="hy-AM"/>
        </w:rPr>
        <w:footnoteReference w:id="8"/>
      </w:r>
      <w:r w:rsidR="00440D8C" w:rsidRPr="006D6593">
        <w:rPr>
          <w:rFonts w:ascii="GHEA Mariam" w:eastAsia="GHEA Mariam" w:hAnsi="GHEA Mariam" w:cs="GHEA Mariam"/>
          <w:sz w:val="24"/>
          <w:szCs w:val="24"/>
          <w:lang w:val="hy-AM"/>
        </w:rPr>
        <w:t>։</w:t>
      </w:r>
    </w:p>
    <w:p w14:paraId="2E47945E" w14:textId="3AB97B6D" w:rsidR="00601696" w:rsidRPr="006D6593" w:rsidRDefault="00D9157A" w:rsidP="00F0523E">
      <w:pPr>
        <w:pBdr>
          <w:top w:val="nil"/>
          <w:left w:val="nil"/>
          <w:bottom w:val="nil"/>
          <w:right w:val="nil"/>
          <w:between w:val="nil"/>
        </w:pBdr>
        <w:spacing w:line="360" w:lineRule="auto"/>
        <w:ind w:leftChars="0" w:left="-2" w:firstLineChars="0" w:firstLine="567"/>
        <w:jc w:val="both"/>
        <w:rPr>
          <w:rFonts w:ascii="GHEA Mariam" w:hAnsi="GHEA Mariam"/>
          <w:sz w:val="24"/>
          <w:szCs w:val="24"/>
          <w:shd w:val="clear" w:color="auto" w:fill="FFFFFF"/>
          <w:lang w:val="hy-AM" w:eastAsia="zh-CN"/>
        </w:rPr>
      </w:pPr>
      <w:r w:rsidRPr="006D6593">
        <w:rPr>
          <w:rFonts w:ascii="GHEA Mariam" w:hAnsi="GHEA Mariam"/>
          <w:sz w:val="24"/>
          <w:szCs w:val="24"/>
          <w:lang w:val="hy-AM" w:eastAsia="zh-CN"/>
        </w:rPr>
        <w:t>12</w:t>
      </w:r>
      <w:r w:rsidRPr="006D6593">
        <w:rPr>
          <w:rFonts w:ascii="Cambria Math" w:hAnsi="Cambria Math" w:cs="Cambria Math"/>
          <w:sz w:val="24"/>
          <w:szCs w:val="24"/>
          <w:lang w:val="hy-AM" w:eastAsia="zh-CN"/>
        </w:rPr>
        <w:t>․</w:t>
      </w:r>
      <w:r w:rsidRPr="006D6593">
        <w:rPr>
          <w:rFonts w:ascii="GHEA Mariam" w:hAnsi="GHEA Mariam"/>
          <w:sz w:val="24"/>
          <w:szCs w:val="24"/>
          <w:lang w:val="hy-AM" w:eastAsia="zh-CN"/>
        </w:rPr>
        <w:t>1</w:t>
      </w:r>
      <w:r w:rsidRPr="006D6593">
        <w:rPr>
          <w:rFonts w:ascii="Cambria Math" w:hAnsi="Cambria Math" w:cs="Cambria Math"/>
          <w:sz w:val="24"/>
          <w:szCs w:val="24"/>
          <w:lang w:val="hy-AM" w:eastAsia="zh-CN"/>
        </w:rPr>
        <w:t>․</w:t>
      </w:r>
      <w:r w:rsidR="00165F3F" w:rsidRPr="006D6593">
        <w:rPr>
          <w:rFonts w:ascii="GHEA Mariam" w:hAnsi="GHEA Mariam" w:cs="Cambria Math"/>
          <w:sz w:val="24"/>
          <w:szCs w:val="24"/>
          <w:lang w:val="hy-AM" w:eastAsia="zh-CN"/>
        </w:rPr>
        <w:t xml:space="preserve"> Միևնույն ժամանակ, </w:t>
      </w:r>
      <w:r w:rsidR="005818BB" w:rsidRPr="006D6593">
        <w:rPr>
          <w:rFonts w:ascii="GHEA Mariam" w:hAnsi="GHEA Mariam"/>
          <w:sz w:val="24"/>
          <w:szCs w:val="24"/>
          <w:lang w:val="hy-AM" w:eastAsia="zh-CN"/>
        </w:rPr>
        <w:t xml:space="preserve">ՀՀ Սահմանադրական դատարանի՝ 2018 թվականի հունիսի 19-ի թիվ ՍԴՈ-1420 որոշմամբ արտահայտված դիրքորոշումների  </w:t>
      </w:r>
      <w:r w:rsidR="004D1B80">
        <w:rPr>
          <w:rFonts w:ascii="GHEA Mariam" w:hAnsi="GHEA Mariam" w:cs="Sylfaen"/>
          <w:sz w:val="24"/>
          <w:szCs w:val="24"/>
          <w:lang w:val="hy-AM" w:eastAsia="en-US"/>
        </w:rPr>
        <w:t>հաշվառմամբ</w:t>
      </w:r>
      <w:r w:rsidR="005818BB" w:rsidRPr="006D6593">
        <w:rPr>
          <w:rFonts w:ascii="GHEA Mariam" w:hAnsi="GHEA Mariam" w:cs="Sylfaen"/>
          <w:sz w:val="24"/>
          <w:szCs w:val="24"/>
          <w:lang w:val="hy-AM" w:eastAsia="en-US"/>
        </w:rPr>
        <w:t xml:space="preserve">, </w:t>
      </w:r>
      <w:r w:rsidR="00165F3F" w:rsidRPr="006D6593">
        <w:rPr>
          <w:rFonts w:ascii="GHEA Mariam" w:hAnsi="GHEA Mariam"/>
          <w:sz w:val="24"/>
          <w:szCs w:val="24"/>
          <w:lang w:val="hy-AM" w:eastAsia="zh-CN"/>
        </w:rPr>
        <w:t xml:space="preserve">Վճռաբեկ դատարանն </w:t>
      </w:r>
      <w:r w:rsidR="005818BB" w:rsidRPr="006D6593">
        <w:rPr>
          <w:rFonts w:ascii="GHEA Mariam" w:hAnsi="GHEA Mariam" w:cs="Sylfaen"/>
          <w:sz w:val="24"/>
          <w:szCs w:val="24"/>
          <w:lang w:val="hy-AM" w:eastAsia="en-US"/>
        </w:rPr>
        <w:t>արձանագրում է, որ</w:t>
      </w:r>
      <w:r w:rsidR="005818BB" w:rsidRPr="006D6593">
        <w:rPr>
          <w:rFonts w:ascii="GHEA Mariam" w:eastAsia="GHEA Mariam" w:hAnsi="GHEA Mariam" w:cs="GHEA Mariam"/>
          <w:sz w:val="24"/>
          <w:szCs w:val="24"/>
          <w:lang w:val="hy-AM"/>
        </w:rPr>
        <w:t xml:space="preserve"> բողոքի պահանջը մինչդատական ակտերի իրավաչափության դատական երաշխիքների վարույթով դատարանի </w:t>
      </w:r>
      <w:r w:rsidR="00F0523E" w:rsidRPr="006D6593">
        <w:rPr>
          <w:rFonts w:ascii="GHEA Mariam" w:eastAsia="GHEA Mariam" w:hAnsi="GHEA Mariam" w:cs="GHEA Mariam"/>
          <w:sz w:val="24"/>
          <w:szCs w:val="24"/>
          <w:lang w:val="hy-AM"/>
        </w:rPr>
        <w:t>իրավասությունների</w:t>
      </w:r>
      <w:r w:rsidR="005818BB" w:rsidRPr="006D6593">
        <w:rPr>
          <w:rFonts w:ascii="GHEA Mariam" w:eastAsia="GHEA Mariam" w:hAnsi="GHEA Mariam" w:cs="GHEA Mariam"/>
          <w:sz w:val="24"/>
          <w:szCs w:val="24"/>
          <w:lang w:val="hy-AM"/>
        </w:rPr>
        <w:t xml:space="preserve"> </w:t>
      </w:r>
      <w:r w:rsidR="000A79D7" w:rsidRPr="006D6593">
        <w:rPr>
          <w:rFonts w:ascii="GHEA Mariam" w:eastAsia="GHEA Mariam" w:hAnsi="GHEA Mariam" w:cs="GHEA Mariam"/>
          <w:sz w:val="24"/>
          <w:szCs w:val="24"/>
          <w:lang w:val="hy-AM"/>
        </w:rPr>
        <w:t>սահմաններից</w:t>
      </w:r>
      <w:r w:rsidR="005818BB" w:rsidRPr="006D6593">
        <w:rPr>
          <w:rFonts w:ascii="GHEA Mariam" w:eastAsia="GHEA Mariam" w:hAnsi="GHEA Mariam" w:cs="GHEA Mariam"/>
          <w:sz w:val="24"/>
          <w:szCs w:val="24"/>
          <w:lang w:val="hy-AM"/>
        </w:rPr>
        <w:t xml:space="preserve"> դուրս լինելու</w:t>
      </w:r>
      <w:r w:rsidR="005818BB" w:rsidRPr="006D6593">
        <w:rPr>
          <w:rFonts w:ascii="GHEA Mariam" w:hAnsi="GHEA Mariam"/>
          <w:sz w:val="24"/>
          <w:szCs w:val="24"/>
          <w:shd w:val="clear" w:color="auto" w:fill="FFFFFF"/>
          <w:lang w:val="hy-AM" w:eastAsia="zh-CN"/>
        </w:rPr>
        <w:t xml:space="preserve"> պատճառաբանությամբ </w:t>
      </w:r>
      <w:r w:rsidR="004A7449" w:rsidRPr="006D6593">
        <w:rPr>
          <w:rFonts w:ascii="GHEA Mariam" w:hAnsi="GHEA Mariam"/>
          <w:sz w:val="24"/>
          <w:szCs w:val="24"/>
          <w:shd w:val="clear" w:color="auto" w:fill="FFFFFF"/>
          <w:lang w:val="hy-AM" w:eastAsia="zh-CN"/>
        </w:rPr>
        <w:t xml:space="preserve">մինչդատական ակտի վերաբերյալ բողոքը մերժելը ևս </w:t>
      </w:r>
      <w:r w:rsidR="00911D49" w:rsidRPr="006D6593">
        <w:rPr>
          <w:rFonts w:ascii="GHEA Mariam" w:hAnsi="GHEA Mariam"/>
          <w:sz w:val="24"/>
          <w:szCs w:val="24"/>
          <w:shd w:val="clear" w:color="auto" w:fill="FFFFFF"/>
          <w:lang w:val="hy-AM" w:eastAsia="zh-CN"/>
        </w:rPr>
        <w:t>հիմնավոր համարվել չի կարող</w:t>
      </w:r>
      <w:r w:rsidR="000A79D7" w:rsidRPr="006D6593">
        <w:rPr>
          <w:rFonts w:ascii="GHEA Mariam" w:hAnsi="GHEA Mariam"/>
          <w:sz w:val="24"/>
          <w:szCs w:val="24"/>
          <w:shd w:val="clear" w:color="auto" w:fill="FFFFFF"/>
          <w:lang w:val="hy-AM" w:eastAsia="zh-CN"/>
        </w:rPr>
        <w:t>՝</w:t>
      </w:r>
      <w:r w:rsidR="00F0523E" w:rsidRPr="006D6593">
        <w:rPr>
          <w:rFonts w:ascii="GHEA Mariam" w:hAnsi="GHEA Mariam"/>
          <w:sz w:val="24"/>
          <w:szCs w:val="24"/>
          <w:shd w:val="clear" w:color="auto" w:fill="FFFFFF"/>
          <w:lang w:val="hy-AM" w:eastAsia="zh-CN"/>
        </w:rPr>
        <w:t xml:space="preserve"> </w:t>
      </w:r>
      <w:r w:rsidR="004D1B80">
        <w:rPr>
          <w:rFonts w:ascii="GHEA Mariam" w:hAnsi="GHEA Mariam"/>
          <w:sz w:val="24"/>
          <w:szCs w:val="24"/>
          <w:shd w:val="clear" w:color="auto" w:fill="FFFFFF"/>
          <w:lang w:val="hy-AM" w:eastAsia="zh-CN"/>
        </w:rPr>
        <w:t xml:space="preserve">չափազանց ձևական լինելու և </w:t>
      </w:r>
      <w:r w:rsidR="00F0523E" w:rsidRPr="006D6593">
        <w:rPr>
          <w:rFonts w:ascii="GHEA Mariam" w:hAnsi="GHEA Mariam"/>
          <w:sz w:val="24"/>
          <w:szCs w:val="24"/>
          <w:shd w:val="clear" w:color="auto" w:fill="FFFFFF"/>
          <w:lang w:val="hy-AM" w:eastAsia="zh-CN"/>
        </w:rPr>
        <w:t xml:space="preserve">այն շտկելու ողջամիտ հնարավորության առկայությամբ պայմանավորված, մասնավորապես, </w:t>
      </w:r>
      <w:r w:rsidR="00601696" w:rsidRPr="006D6593">
        <w:rPr>
          <w:rFonts w:ascii="GHEA Mariam" w:hAnsi="GHEA Mariam"/>
          <w:sz w:val="24"/>
          <w:szCs w:val="24"/>
          <w:shd w:val="clear" w:color="auto" w:fill="FFFFFF"/>
          <w:lang w:val="hy-AM" w:eastAsia="zh-CN"/>
        </w:rPr>
        <w:t>Առաջին ատյանի դատարան</w:t>
      </w:r>
      <w:r w:rsidR="00A41CC9" w:rsidRPr="006D6593">
        <w:rPr>
          <w:rFonts w:ascii="GHEA Mariam" w:hAnsi="GHEA Mariam"/>
          <w:sz w:val="24"/>
          <w:szCs w:val="24"/>
          <w:shd w:val="clear" w:color="auto" w:fill="FFFFFF"/>
          <w:lang w:val="hy-AM" w:eastAsia="zh-CN"/>
        </w:rPr>
        <w:t>ը,</w:t>
      </w:r>
      <w:r w:rsidR="00DC57CE" w:rsidRPr="006D6593">
        <w:rPr>
          <w:rFonts w:ascii="GHEA Mariam" w:hAnsi="GHEA Mariam"/>
          <w:sz w:val="24"/>
          <w:szCs w:val="24"/>
          <w:shd w:val="clear" w:color="auto" w:fill="FFFFFF"/>
          <w:lang w:val="hy-AM" w:eastAsia="zh-CN"/>
        </w:rPr>
        <w:t xml:space="preserve"> </w:t>
      </w:r>
      <w:r w:rsidR="00A41CC9" w:rsidRPr="006D6593">
        <w:rPr>
          <w:rFonts w:ascii="GHEA Mariam" w:eastAsia="GHEA Mariam" w:hAnsi="GHEA Mariam" w:cs="GHEA Mariam"/>
          <w:sz w:val="24"/>
          <w:szCs w:val="24"/>
          <w:lang w:val="hy-AM"/>
        </w:rPr>
        <w:t>ներկայացված բողոքի հիմնավորվածության ըստ էության քննության շրջանակներում,</w:t>
      </w:r>
      <w:r w:rsidR="00A41CC9" w:rsidRPr="006D6593">
        <w:rPr>
          <w:rFonts w:ascii="GHEA Mariam" w:hAnsi="GHEA Mariam"/>
          <w:sz w:val="24"/>
          <w:szCs w:val="24"/>
          <w:shd w:val="clear" w:color="auto" w:fill="FFFFFF"/>
          <w:lang w:val="hy-AM" w:eastAsia="zh-CN"/>
        </w:rPr>
        <w:t xml:space="preserve"> </w:t>
      </w:r>
      <w:r w:rsidR="00C54397" w:rsidRPr="006D6593">
        <w:rPr>
          <w:rFonts w:ascii="GHEA Mariam" w:hAnsi="GHEA Mariam"/>
          <w:sz w:val="24"/>
          <w:szCs w:val="24"/>
          <w:shd w:val="clear" w:color="auto" w:fill="FFFFFF"/>
          <w:lang w:val="hy-AM" w:eastAsia="zh-CN"/>
        </w:rPr>
        <w:t xml:space="preserve">առնվազն </w:t>
      </w:r>
      <w:r w:rsidR="004D1B80">
        <w:rPr>
          <w:rFonts w:ascii="GHEA Mariam" w:hAnsi="GHEA Mariam"/>
          <w:sz w:val="24"/>
          <w:szCs w:val="24"/>
          <w:shd w:val="clear" w:color="auto" w:fill="FFFFFF"/>
          <w:lang w:val="hy-AM" w:eastAsia="zh-CN"/>
        </w:rPr>
        <w:t>կարող</w:t>
      </w:r>
      <w:r w:rsidR="00C54397" w:rsidRPr="006D6593">
        <w:rPr>
          <w:rFonts w:ascii="GHEA Mariam" w:hAnsi="GHEA Mariam"/>
          <w:sz w:val="24"/>
          <w:szCs w:val="24"/>
          <w:shd w:val="clear" w:color="auto" w:fill="FFFFFF"/>
          <w:lang w:val="hy-AM" w:eastAsia="zh-CN"/>
        </w:rPr>
        <w:t xml:space="preserve"> է</w:t>
      </w:r>
      <w:r w:rsidR="004D1B80">
        <w:rPr>
          <w:rFonts w:ascii="GHEA Mariam" w:hAnsi="GHEA Mariam"/>
          <w:sz w:val="24"/>
          <w:szCs w:val="24"/>
          <w:shd w:val="clear" w:color="auto" w:fill="FFFFFF"/>
          <w:lang w:val="hy-AM" w:eastAsia="zh-CN"/>
        </w:rPr>
        <w:t>ր</w:t>
      </w:r>
      <w:r w:rsidR="00C54397" w:rsidRPr="006D6593">
        <w:rPr>
          <w:rFonts w:ascii="GHEA Mariam" w:hAnsi="GHEA Mariam"/>
          <w:sz w:val="24"/>
          <w:szCs w:val="24"/>
          <w:shd w:val="clear" w:color="auto" w:fill="FFFFFF"/>
          <w:lang w:val="hy-AM" w:eastAsia="zh-CN"/>
        </w:rPr>
        <w:t xml:space="preserve"> </w:t>
      </w:r>
      <w:r w:rsidR="00F36C0A" w:rsidRPr="006D6593">
        <w:rPr>
          <w:rFonts w:ascii="GHEA Mariam" w:hAnsi="GHEA Mariam"/>
          <w:sz w:val="24"/>
          <w:szCs w:val="24"/>
          <w:shd w:val="clear" w:color="auto" w:fill="FFFFFF"/>
          <w:lang w:val="hy-AM" w:eastAsia="zh-CN"/>
        </w:rPr>
        <w:t>բողոք բերած անձին՝ բողոքի պահանջը պատշաճ ձևակերպելու հնարավորություն ընձեռեր</w:t>
      </w:r>
      <w:r w:rsidR="00601696" w:rsidRPr="006D6593">
        <w:rPr>
          <w:rFonts w:ascii="GHEA Mariam" w:hAnsi="GHEA Mariam"/>
          <w:sz w:val="24"/>
          <w:szCs w:val="24"/>
          <w:shd w:val="clear" w:color="auto" w:fill="FFFFFF"/>
          <w:lang w:val="hy-AM" w:eastAsia="zh-CN"/>
        </w:rPr>
        <w:t>։</w:t>
      </w:r>
    </w:p>
    <w:p w14:paraId="53175AF4" w14:textId="0D79AE6D" w:rsidR="005E5CB7" w:rsidRPr="006D6593" w:rsidRDefault="00ED2AA4" w:rsidP="001E4D8D">
      <w:pPr>
        <w:pBdr>
          <w:top w:val="nil"/>
          <w:left w:val="nil"/>
          <w:bottom w:val="nil"/>
          <w:right w:val="nil"/>
          <w:between w:val="nil"/>
        </w:pBdr>
        <w:spacing w:line="360" w:lineRule="auto"/>
        <w:ind w:leftChars="0" w:left="-2" w:firstLineChars="0" w:firstLine="567"/>
        <w:jc w:val="both"/>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Վճռաբեկ դատարանը հարկ է համարում ուշադրություն դարձնել նաև այն փաստին, որ դատավարական ակտի կայացման պահին գործող ՀՀ քրեական դատավարության օրենսգրքի 302-րդ հոդվածն օրենսգրքում առկա պահանջների չպահպանման դեպքում դատարանի համար նախատեսում էր միայն մեկ հնարավորություն՝ մերժելու վարույթի հարուցումը։ Մինչդեռ</w:t>
      </w:r>
      <w:r w:rsidR="00A35B3E">
        <w:rPr>
          <w:rFonts w:ascii="GHEA Mariam" w:eastAsia="GHEA Mariam" w:hAnsi="GHEA Mariam" w:cs="GHEA Mariam"/>
          <w:sz w:val="24"/>
          <w:szCs w:val="24"/>
          <w:lang w:val="hy-AM"/>
        </w:rPr>
        <w:t xml:space="preserve"> </w:t>
      </w:r>
      <w:r w:rsidRPr="006D6593">
        <w:rPr>
          <w:rFonts w:ascii="GHEA Mariam" w:eastAsia="GHEA Mariam" w:hAnsi="GHEA Mariam" w:cs="GHEA Mariam"/>
          <w:sz w:val="24"/>
          <w:szCs w:val="24"/>
          <w:lang w:val="hy-AM"/>
        </w:rPr>
        <w:t xml:space="preserve">ՀՀ քրեական դատավարության օրենսգրքում </w:t>
      </w:r>
      <w:r w:rsidR="00A35B3E" w:rsidRPr="00A35B3E">
        <w:rPr>
          <w:rFonts w:ascii="GHEA Mariam" w:eastAsia="GHEA Mariam" w:hAnsi="GHEA Mariam" w:cs="GHEA Mariam"/>
          <w:sz w:val="24"/>
          <w:szCs w:val="24"/>
          <w:lang w:val="hy-AM"/>
        </w:rPr>
        <w:t>2024 թվականի հունվարի 16-ին</w:t>
      </w:r>
      <w:r w:rsidR="00A35B3E" w:rsidRPr="006D6593">
        <w:rPr>
          <w:rFonts w:ascii="GHEA Mariam" w:eastAsia="GHEA Mariam" w:hAnsi="GHEA Mariam" w:cs="GHEA Mariam"/>
          <w:sz w:val="24"/>
          <w:szCs w:val="24"/>
          <w:lang w:val="hy-AM"/>
        </w:rPr>
        <w:t xml:space="preserve"> </w:t>
      </w:r>
      <w:r w:rsidRPr="006D6593">
        <w:rPr>
          <w:rFonts w:ascii="GHEA Mariam" w:eastAsia="GHEA Mariam" w:hAnsi="GHEA Mariam" w:cs="GHEA Mariam"/>
          <w:sz w:val="24"/>
          <w:szCs w:val="24"/>
          <w:lang w:val="hy-AM"/>
        </w:rPr>
        <w:t xml:space="preserve">կատարված փոփոխություններով՝ 302-րդ հոդվածի 1.1-րդ մասով դատարանի համար նախատեսվեց լրացուցիչ հնարավորություն՝ մինչդատական ակտի վերաբերյալ բողոքի բովանդակությանը և կից փաստաթղթերին ներկայացվող պահանջների անհամապատասխանության դեպքում բողոքը վերադարձնել այն ներկայացրած անձին՝ հնարավորություն ընձեռելով շտկել առկա թերությունները։ Այս </w:t>
      </w:r>
      <w:r w:rsidRPr="006D6593">
        <w:rPr>
          <w:rFonts w:ascii="GHEA Mariam" w:eastAsia="GHEA Mariam" w:hAnsi="GHEA Mariam" w:cs="GHEA Mariam"/>
          <w:sz w:val="24"/>
          <w:szCs w:val="24"/>
          <w:lang w:val="hy-AM"/>
        </w:rPr>
        <w:lastRenderedPageBreak/>
        <w:t>կարգավորումը ևս ապացույց է այն բանի, որ ձևական պահանջների չպահպանումը անձին չպետք է զրկի դատարանի մատչելիության իրավունքից</w:t>
      </w:r>
      <w:r w:rsidR="005E5CB7" w:rsidRPr="006D6593">
        <w:rPr>
          <w:rFonts w:ascii="GHEA Mariam" w:eastAsia="GHEA Mariam" w:hAnsi="GHEA Mariam" w:cs="GHEA Mariam"/>
          <w:sz w:val="24"/>
          <w:szCs w:val="24"/>
          <w:lang w:val="hy-AM"/>
        </w:rPr>
        <w:t>։</w:t>
      </w:r>
    </w:p>
    <w:p w14:paraId="7BC26135" w14:textId="425CFDD4" w:rsidR="00D11E8F" w:rsidRPr="006D6593" w:rsidRDefault="005E5CB7" w:rsidP="001E4D8D">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Վերոգրյալի հիման վրա</w:t>
      </w:r>
      <w:r w:rsidR="003C6306">
        <w:rPr>
          <w:rFonts w:ascii="GHEA Mariam" w:eastAsia="GHEA Mariam" w:hAnsi="GHEA Mariam" w:cs="GHEA Mariam"/>
          <w:sz w:val="24"/>
          <w:szCs w:val="24"/>
          <w:lang w:val="hy-AM"/>
        </w:rPr>
        <w:t>,</w:t>
      </w:r>
      <w:r w:rsidRPr="006D6593">
        <w:rPr>
          <w:rFonts w:ascii="GHEA Mariam" w:eastAsia="GHEA Mariam" w:hAnsi="GHEA Mariam" w:cs="GHEA Mariam"/>
          <w:sz w:val="24"/>
          <w:szCs w:val="24"/>
          <w:lang w:val="hy-AM"/>
        </w:rPr>
        <w:t xml:space="preserve"> Վճռաբեկ դատարանն արձանագրում է, որ </w:t>
      </w:r>
      <w:r w:rsidR="00756349" w:rsidRPr="006D6593">
        <w:rPr>
          <w:rFonts w:ascii="GHEA Mariam" w:eastAsia="GHEA Mariam" w:hAnsi="GHEA Mariam" w:cs="GHEA Mariam"/>
          <w:sz w:val="24"/>
          <w:szCs w:val="24"/>
          <w:lang w:val="hy-AM"/>
        </w:rPr>
        <w:t xml:space="preserve">մինչդատական ակտի </w:t>
      </w:r>
      <w:r w:rsidR="00071193" w:rsidRPr="006D6593">
        <w:rPr>
          <w:rFonts w:ascii="GHEA Mariam" w:eastAsia="GHEA Mariam" w:hAnsi="GHEA Mariam" w:cs="GHEA Mariam"/>
          <w:sz w:val="24"/>
          <w:szCs w:val="24"/>
          <w:lang w:val="hy-AM"/>
        </w:rPr>
        <w:t>վերաբերյալ</w:t>
      </w:r>
      <w:r w:rsidR="00756349" w:rsidRPr="006D6593">
        <w:rPr>
          <w:rFonts w:ascii="GHEA Mariam" w:eastAsia="GHEA Mariam" w:hAnsi="GHEA Mariam" w:cs="GHEA Mariam"/>
          <w:sz w:val="24"/>
          <w:szCs w:val="24"/>
          <w:lang w:val="hy-AM"/>
        </w:rPr>
        <w:t xml:space="preserve"> բողոքին առաջադրվող պահանջները չպահպանելու պատճառաբանությամբ </w:t>
      </w:r>
      <w:r w:rsidR="003033E1" w:rsidRPr="006D6593">
        <w:rPr>
          <w:rFonts w:ascii="GHEA Mariam" w:eastAsia="GHEA Mariam" w:hAnsi="GHEA Mariam" w:cs="GHEA Mariam"/>
          <w:sz w:val="24"/>
          <w:szCs w:val="24"/>
          <w:lang w:val="hy-AM"/>
        </w:rPr>
        <w:t>Ս</w:t>
      </w:r>
      <w:r w:rsidR="003033E1" w:rsidRPr="006D6593">
        <w:rPr>
          <w:rFonts w:ascii="Cambria Math" w:eastAsia="GHEA Mariam" w:hAnsi="Cambria Math" w:cs="Cambria Math"/>
          <w:sz w:val="24"/>
          <w:szCs w:val="24"/>
          <w:lang w:val="hy-AM"/>
        </w:rPr>
        <w:t>․</w:t>
      </w:r>
      <w:r w:rsidR="003033E1" w:rsidRPr="006D6593">
        <w:rPr>
          <w:rFonts w:ascii="GHEA Mariam" w:eastAsia="GHEA Mariam" w:hAnsi="GHEA Mariam" w:cs="GHEA Mariam"/>
          <w:sz w:val="24"/>
          <w:szCs w:val="24"/>
          <w:lang w:val="hy-AM"/>
        </w:rPr>
        <w:t>Բ</w:t>
      </w:r>
      <w:r w:rsidR="002F0F16">
        <w:rPr>
          <w:rFonts w:ascii="Cambria Math" w:eastAsia="GHEA Mariam" w:hAnsi="Cambria Math" w:cs="GHEA Mariam"/>
          <w:sz w:val="24"/>
          <w:szCs w:val="24"/>
          <w:lang w:val="hy-AM"/>
        </w:rPr>
        <w:t>․-</w:t>
      </w:r>
      <w:r w:rsidR="003033E1" w:rsidRPr="006D6593">
        <w:rPr>
          <w:rFonts w:ascii="GHEA Mariam" w:eastAsia="GHEA Mariam" w:hAnsi="GHEA Mariam" w:cs="GHEA Mariam"/>
          <w:sz w:val="24"/>
          <w:szCs w:val="24"/>
          <w:lang w:val="hy-AM"/>
        </w:rPr>
        <w:t xml:space="preserve">ի </w:t>
      </w:r>
      <w:r w:rsidR="00756349" w:rsidRPr="006D6593">
        <w:rPr>
          <w:rFonts w:ascii="GHEA Mariam" w:eastAsia="GHEA Mariam" w:hAnsi="GHEA Mariam" w:cs="GHEA Mariam"/>
          <w:sz w:val="24"/>
          <w:szCs w:val="24"/>
          <w:lang w:val="hy-AM"/>
        </w:rPr>
        <w:t>բողոքը մերժել</w:t>
      </w:r>
      <w:r w:rsidR="003033E1" w:rsidRPr="006D6593">
        <w:rPr>
          <w:rFonts w:ascii="GHEA Mariam" w:eastAsia="GHEA Mariam" w:hAnsi="GHEA Mariam" w:cs="GHEA Mariam"/>
          <w:sz w:val="24"/>
          <w:szCs w:val="24"/>
          <w:lang w:val="hy-AM"/>
        </w:rPr>
        <w:t>ը</w:t>
      </w:r>
      <w:r w:rsidR="00756349" w:rsidRPr="006D6593">
        <w:rPr>
          <w:rFonts w:ascii="GHEA Mariam" w:eastAsia="GHEA Mariam" w:hAnsi="GHEA Mariam" w:cs="GHEA Mariam"/>
          <w:sz w:val="24"/>
          <w:szCs w:val="24"/>
          <w:lang w:val="hy-AM"/>
        </w:rPr>
        <w:t xml:space="preserve"> հանգեցրել է</w:t>
      </w:r>
      <w:r w:rsidR="003033E1" w:rsidRPr="006D6593">
        <w:rPr>
          <w:rFonts w:ascii="GHEA Mariam" w:eastAsia="GHEA Mariam" w:hAnsi="GHEA Mariam" w:cs="GHEA Mariam"/>
          <w:sz w:val="24"/>
          <w:szCs w:val="24"/>
          <w:lang w:val="hy-AM"/>
        </w:rPr>
        <w:t xml:space="preserve"> նրա</w:t>
      </w:r>
      <w:r w:rsidR="00756349" w:rsidRPr="006D6593">
        <w:rPr>
          <w:rFonts w:ascii="GHEA Mariam" w:eastAsia="GHEA Mariam" w:hAnsi="GHEA Mariam" w:cs="GHEA Mariam"/>
          <w:sz w:val="24"/>
          <w:szCs w:val="24"/>
          <w:lang w:val="hy-AM"/>
        </w:rPr>
        <w:t>՝ դատական պաշտպանության և դատարանի մատչելիության իրավունքների խախտման։</w:t>
      </w:r>
    </w:p>
    <w:p w14:paraId="5518975A" w14:textId="5C8C74D8" w:rsidR="009B7F0C" w:rsidRPr="006D6593" w:rsidRDefault="00D11E8F" w:rsidP="004D4D15">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6D6593">
        <w:rPr>
          <w:rFonts w:ascii="GHEA Mariam" w:hAnsi="GHEA Mariam"/>
          <w:sz w:val="24"/>
          <w:szCs w:val="24"/>
          <w:shd w:val="clear" w:color="auto" w:fill="FFFFFF"/>
          <w:lang w:val="hy-AM" w:eastAsia="zh-CN"/>
        </w:rPr>
        <w:t>1</w:t>
      </w:r>
      <w:r w:rsidR="004D1B80">
        <w:rPr>
          <w:rFonts w:ascii="GHEA Mariam" w:hAnsi="GHEA Mariam"/>
          <w:sz w:val="24"/>
          <w:szCs w:val="24"/>
          <w:shd w:val="clear" w:color="auto" w:fill="FFFFFF"/>
          <w:lang w:val="hy-AM" w:eastAsia="zh-CN"/>
        </w:rPr>
        <w:t>3</w:t>
      </w:r>
      <w:r w:rsidRPr="006D6593">
        <w:rPr>
          <w:rFonts w:ascii="Cambria Math" w:hAnsi="Cambria Math" w:cs="Cambria Math"/>
          <w:sz w:val="24"/>
          <w:szCs w:val="24"/>
          <w:shd w:val="clear" w:color="auto" w:fill="FFFFFF"/>
          <w:lang w:val="hy-AM" w:eastAsia="zh-CN"/>
        </w:rPr>
        <w:t>․</w:t>
      </w:r>
      <w:r w:rsidRPr="006D6593">
        <w:rPr>
          <w:rFonts w:ascii="GHEA Mariam" w:hAnsi="GHEA Mariam"/>
          <w:sz w:val="24"/>
          <w:szCs w:val="24"/>
          <w:shd w:val="clear" w:color="auto" w:fill="FFFFFF"/>
          <w:lang w:val="hy-AM" w:eastAsia="zh-CN"/>
        </w:rPr>
        <w:t xml:space="preserve"> Ամփոփելով վերոշարադրյալը, Վճռաբեկ դատարանն արձանագրում է, որ </w:t>
      </w:r>
      <w:r w:rsidRPr="006D6593">
        <w:rPr>
          <w:rFonts w:ascii="GHEA Mariam" w:eastAsia="GHEA Mariam" w:hAnsi="GHEA Mariam" w:cs="GHEA Mariam"/>
          <w:sz w:val="24"/>
          <w:szCs w:val="24"/>
          <w:lang w:val="hy-AM"/>
        </w:rPr>
        <w:t>Առաջին ատյանի դատարանի կողմից մինչդատական ակտի վերաբերյալ բողոքը մերժելը, իսկ Վերաքննիչ դատարանի կողմից Առաջին ատյանի դատարանի դատական ակտն անփոփոխ թողնելը ոչ իրավաչափորեն սահմանափակել է Ս</w:t>
      </w:r>
      <w:r w:rsidRPr="006D6593">
        <w:rPr>
          <w:rFonts w:ascii="Cambria Math" w:eastAsia="GHEA Mariam" w:hAnsi="Cambria Math" w:cs="Cambria Math"/>
          <w:sz w:val="24"/>
          <w:szCs w:val="24"/>
          <w:lang w:val="hy-AM"/>
        </w:rPr>
        <w:t>․</w:t>
      </w:r>
      <w:r w:rsidRPr="006D6593">
        <w:rPr>
          <w:rFonts w:ascii="GHEA Mariam" w:eastAsia="GHEA Mariam" w:hAnsi="GHEA Mariam" w:cs="GHEA Mariam"/>
          <w:sz w:val="24"/>
          <w:szCs w:val="24"/>
          <w:lang w:val="hy-AM"/>
        </w:rPr>
        <w:t>Բ</w:t>
      </w:r>
      <w:r w:rsidR="002F0F16">
        <w:rPr>
          <w:rFonts w:ascii="Cambria Math" w:eastAsia="GHEA Mariam" w:hAnsi="Cambria Math" w:cs="GHEA Mariam"/>
          <w:sz w:val="24"/>
          <w:szCs w:val="24"/>
          <w:lang w:val="hy-AM"/>
        </w:rPr>
        <w:t>․-</w:t>
      </w:r>
      <w:r w:rsidRPr="006D6593">
        <w:rPr>
          <w:rFonts w:ascii="GHEA Mariam" w:eastAsia="GHEA Mariam" w:hAnsi="GHEA Mariam" w:cs="GHEA Mariam"/>
          <w:sz w:val="24"/>
          <w:szCs w:val="24"/>
          <w:lang w:val="hy-AM"/>
        </w:rPr>
        <w:t xml:space="preserve">ի՝ </w:t>
      </w:r>
      <w:r w:rsidR="004D4D15" w:rsidRPr="006D6593">
        <w:rPr>
          <w:rFonts w:ascii="GHEA Mariam" w:eastAsia="GHEA Mariam" w:hAnsi="GHEA Mariam" w:cs="GHEA Mariam"/>
          <w:sz w:val="24"/>
          <w:szCs w:val="24"/>
          <w:lang w:val="hy-AM"/>
        </w:rPr>
        <w:t>դատական պաշտպանության և դատարանի մատչելիության իրավունքները</w:t>
      </w:r>
      <w:r w:rsidR="004D4D15">
        <w:rPr>
          <w:rFonts w:ascii="GHEA Mariam" w:eastAsia="GHEA Mariam" w:hAnsi="GHEA Mariam" w:cs="GHEA Mariam"/>
          <w:sz w:val="24"/>
          <w:szCs w:val="24"/>
          <w:lang w:val="hy-AM"/>
        </w:rPr>
        <w:t xml:space="preserve">, </w:t>
      </w:r>
      <w:r w:rsidR="00BE6429" w:rsidRPr="006D6593">
        <w:rPr>
          <w:rFonts w:ascii="GHEA Mariam" w:eastAsia="GHEA Mariam" w:hAnsi="GHEA Mariam" w:cs="GHEA Mariam"/>
          <w:sz w:val="24"/>
          <w:szCs w:val="24"/>
          <w:lang w:val="hy-AM"/>
        </w:rPr>
        <w:t>այսինքն, հանգեցրել է ՀՀ քրեական դատավարության</w:t>
      </w:r>
      <w:r w:rsidR="007D241D" w:rsidRPr="006D6593">
        <w:rPr>
          <w:rFonts w:ascii="GHEA Mariam" w:eastAsia="GHEA Mariam" w:hAnsi="GHEA Mariam" w:cs="GHEA Mariam"/>
          <w:sz w:val="24"/>
          <w:szCs w:val="24"/>
          <w:lang w:val="hy-AM"/>
        </w:rPr>
        <w:t xml:space="preserve"> </w:t>
      </w:r>
      <w:r w:rsidR="00BE6429" w:rsidRPr="006D6593">
        <w:rPr>
          <w:rFonts w:ascii="GHEA Mariam" w:eastAsia="GHEA Mariam" w:hAnsi="GHEA Mariam" w:cs="GHEA Mariam"/>
          <w:sz w:val="24"/>
          <w:szCs w:val="24"/>
          <w:lang w:val="hy-AM"/>
        </w:rPr>
        <w:t xml:space="preserve">օրենսգրքի </w:t>
      </w:r>
      <w:r w:rsidR="004D4D15">
        <w:rPr>
          <w:rFonts w:ascii="GHEA Mariam" w:eastAsia="GHEA Mariam" w:hAnsi="GHEA Mariam" w:cs="GHEA Mariam"/>
          <w:sz w:val="24"/>
          <w:szCs w:val="24"/>
          <w:lang w:val="hy-AM"/>
        </w:rPr>
        <w:t xml:space="preserve"> </w:t>
      </w:r>
      <w:r w:rsidR="00BE6429" w:rsidRPr="006D6593">
        <w:rPr>
          <w:rFonts w:ascii="GHEA Mariam" w:eastAsia="GHEA Mariam" w:hAnsi="GHEA Mariam" w:cs="GHEA Mariam"/>
          <w:sz w:val="24"/>
          <w:szCs w:val="24"/>
          <w:lang w:val="hy-AM"/>
        </w:rPr>
        <w:t>23-րդ հոդվածում ամրագրված՝ դատական պաշտպանության ապահովման սկզբունքի խախտման,</w:t>
      </w:r>
      <w:r w:rsidR="00A44935" w:rsidRPr="006D6593">
        <w:rPr>
          <w:rFonts w:ascii="GHEA Mariam" w:hAnsi="GHEA Mariam"/>
          <w:sz w:val="24"/>
          <w:szCs w:val="24"/>
          <w:lang w:val="hy-AM"/>
        </w:rPr>
        <w:t xml:space="preserve"> ինչը</w:t>
      </w:r>
      <w:r w:rsidR="00A44935" w:rsidRPr="006D6593">
        <w:rPr>
          <w:rFonts w:ascii="GHEA Mariam" w:hAnsi="GHEA Mariam"/>
          <w:sz w:val="24"/>
          <w:szCs w:val="24"/>
          <w:lang w:val="fr-FR"/>
        </w:rPr>
        <w:t xml:space="preserve">, </w:t>
      </w:r>
      <w:r w:rsidR="00A44935" w:rsidRPr="006D6593">
        <w:rPr>
          <w:rFonts w:ascii="GHEA Mariam" w:hAnsi="GHEA Mariam"/>
          <w:sz w:val="24"/>
          <w:szCs w:val="24"/>
          <w:lang w:val="hy-AM"/>
        </w:rPr>
        <w:t>համաձայն</w:t>
      </w:r>
      <w:r w:rsidR="00A44935" w:rsidRPr="006D6593">
        <w:rPr>
          <w:rFonts w:ascii="GHEA Mariam" w:eastAsia="GHEA Mariam" w:hAnsi="GHEA Mariam" w:cs="GHEA Mariam"/>
          <w:sz w:val="24"/>
          <w:szCs w:val="24"/>
          <w:lang w:val="hy-AM"/>
        </w:rPr>
        <w:t xml:space="preserve"> ՀՀ քրեական դատավարության օրենսգրքի 362-րդ հոդվածի</w:t>
      </w:r>
      <w:r w:rsidR="00A44935" w:rsidRPr="006D6593">
        <w:rPr>
          <w:rFonts w:ascii="GHEA Mariam" w:hAnsi="GHEA Mariam"/>
          <w:sz w:val="24"/>
          <w:szCs w:val="24"/>
          <w:lang w:val="fr-FR"/>
        </w:rPr>
        <w:t xml:space="preserve">, </w:t>
      </w:r>
      <w:r w:rsidR="00A44935" w:rsidRPr="006D6593">
        <w:rPr>
          <w:rFonts w:ascii="GHEA Mariam" w:hAnsi="GHEA Mariam"/>
          <w:sz w:val="24"/>
          <w:szCs w:val="24"/>
          <w:lang w:val="hy-AM"/>
        </w:rPr>
        <w:t xml:space="preserve">ստորադաս դատարանների </w:t>
      </w:r>
      <w:r w:rsidR="00A44935" w:rsidRPr="006D6593">
        <w:rPr>
          <w:rFonts w:ascii="GHEA Mariam" w:eastAsia="GHEA Mariam" w:hAnsi="GHEA Mariam" w:cs="GHEA Mariam"/>
          <w:sz w:val="24"/>
          <w:szCs w:val="24"/>
          <w:lang w:val="hy-AM"/>
        </w:rPr>
        <w:t>դատական ակտ</w:t>
      </w:r>
      <w:r w:rsidR="00001397" w:rsidRPr="006D6593">
        <w:rPr>
          <w:rFonts w:ascii="GHEA Mariam" w:eastAsia="GHEA Mariam" w:hAnsi="GHEA Mariam" w:cs="GHEA Mariam"/>
          <w:sz w:val="24"/>
          <w:szCs w:val="24"/>
          <w:lang w:val="hy-AM"/>
        </w:rPr>
        <w:t>եր</w:t>
      </w:r>
      <w:r w:rsidR="00A44935" w:rsidRPr="006D6593">
        <w:rPr>
          <w:rFonts w:ascii="GHEA Mariam" w:eastAsia="GHEA Mariam" w:hAnsi="GHEA Mariam" w:cs="GHEA Mariam"/>
          <w:sz w:val="24"/>
          <w:szCs w:val="24"/>
          <w:lang w:val="hy-AM"/>
        </w:rPr>
        <w:t xml:space="preserve">ը բեկանելու և վարույթն Առաջին ատյանի դատարանի՝ նոր քննության փոխանցելու </w:t>
      </w:r>
      <w:r w:rsidR="00001397" w:rsidRPr="006D6593">
        <w:rPr>
          <w:rFonts w:ascii="GHEA Mariam" w:hAnsi="GHEA Mariam"/>
          <w:sz w:val="24"/>
          <w:szCs w:val="24"/>
          <w:lang w:val="hy-AM"/>
        </w:rPr>
        <w:t>հիմք</w:t>
      </w:r>
      <w:r w:rsidR="00001397" w:rsidRPr="006D6593">
        <w:rPr>
          <w:rFonts w:ascii="GHEA Mariam" w:hAnsi="GHEA Mariam"/>
          <w:sz w:val="24"/>
          <w:szCs w:val="24"/>
          <w:lang w:val="fr-FR"/>
        </w:rPr>
        <w:t xml:space="preserve"> </w:t>
      </w:r>
      <w:r w:rsidR="00001397" w:rsidRPr="006D6593">
        <w:rPr>
          <w:rFonts w:ascii="GHEA Mariam" w:hAnsi="GHEA Mariam"/>
          <w:sz w:val="24"/>
          <w:szCs w:val="24"/>
          <w:lang w:val="hy-AM"/>
        </w:rPr>
        <w:t>է</w:t>
      </w:r>
      <w:r w:rsidR="008B1362" w:rsidRPr="006D6593">
        <w:rPr>
          <w:rFonts w:ascii="GHEA Mariam" w:eastAsia="GHEA Mariam" w:hAnsi="GHEA Mariam" w:cs="GHEA Mariam"/>
          <w:sz w:val="24"/>
          <w:szCs w:val="24"/>
          <w:lang w:val="hy-AM"/>
        </w:rPr>
        <w:t xml:space="preserve">՝ </w:t>
      </w:r>
      <w:r w:rsidR="00001397" w:rsidRPr="006D6593">
        <w:rPr>
          <w:rFonts w:ascii="GHEA Mariam" w:hAnsi="GHEA Mariam"/>
          <w:sz w:val="24"/>
          <w:szCs w:val="24"/>
          <w:shd w:val="clear" w:color="auto" w:fill="FFFFFF"/>
          <w:lang w:val="hy-AM" w:eastAsia="zh-CN"/>
        </w:rPr>
        <w:t>սույն որոշմամբ արձանագրված իրավական դիրքորոշումների հաշվառմամբ համապատասխան որոշում կայացնելու համար</w:t>
      </w:r>
      <w:r w:rsidR="00001397" w:rsidRPr="006D6593">
        <w:rPr>
          <w:rFonts w:ascii="GHEA Mariam" w:hAnsi="GHEA Mariam"/>
          <w:sz w:val="24"/>
          <w:szCs w:val="24"/>
          <w:shd w:val="clear" w:color="auto" w:fill="FFFFFF"/>
          <w:vertAlign w:val="superscript"/>
          <w:lang w:val="hy-AM" w:eastAsia="zh-CN"/>
        </w:rPr>
        <w:footnoteReference w:id="9"/>
      </w:r>
      <w:r w:rsidR="00001397" w:rsidRPr="006D6593">
        <w:rPr>
          <w:rFonts w:ascii="GHEA Mariam" w:hAnsi="GHEA Mariam"/>
          <w:sz w:val="24"/>
          <w:szCs w:val="24"/>
          <w:shd w:val="clear" w:color="auto" w:fill="FFFFFF"/>
          <w:lang w:val="hy-AM" w:eastAsia="zh-CN"/>
        </w:rPr>
        <w:t>:</w:t>
      </w:r>
    </w:p>
    <w:p w14:paraId="7ACFCE34" w14:textId="0E61DF6F" w:rsidR="00C141F1" w:rsidRPr="006D6593" w:rsidRDefault="00C141F1" w:rsidP="001E4D8D">
      <w:pPr>
        <w:tabs>
          <w:tab w:val="left" w:pos="567"/>
        </w:tabs>
        <w:spacing w:after="240" w:line="360" w:lineRule="auto"/>
        <w:ind w:leftChars="0" w:left="-2" w:firstLineChars="0" w:firstLine="567"/>
        <w:contextualSpacing/>
        <w:jc w:val="both"/>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 xml:space="preserve">Ելնելով վերոգրյալից և ղեկավարվելով Հայաստանի Հանրապետության Սահմանադրության 162-րդ, 163-րդ և 171-րդ հոդվածներով, </w:t>
      </w:r>
      <w:r w:rsidR="00FD3CD9" w:rsidRPr="006D6593">
        <w:rPr>
          <w:rFonts w:ascii="GHEA Mariam" w:eastAsia="GHEA Mariam" w:hAnsi="GHEA Mariam" w:cs="GHEA Mariam"/>
          <w:sz w:val="24"/>
          <w:szCs w:val="24"/>
          <w:lang w:val="hy-AM"/>
        </w:rPr>
        <w:t>Հայաստանի Հանրապետության</w:t>
      </w:r>
      <w:r w:rsidRPr="006D6593">
        <w:rPr>
          <w:rFonts w:ascii="GHEA Mariam" w:eastAsia="GHEA Mariam" w:hAnsi="GHEA Mariam" w:cs="GHEA Mariam"/>
          <w:sz w:val="24"/>
          <w:szCs w:val="24"/>
          <w:lang w:val="hy-AM"/>
        </w:rPr>
        <w:t xml:space="preserve"> քրեական դատավարության օրենսգրքի </w:t>
      </w:r>
      <w:r w:rsidR="009E510C" w:rsidRPr="006D6593">
        <w:rPr>
          <w:rFonts w:ascii="GHEA Mariam" w:eastAsia="GHEA Mariam" w:hAnsi="GHEA Mariam" w:cs="GHEA Mariam"/>
          <w:sz w:val="24"/>
          <w:szCs w:val="24"/>
          <w:lang w:val="hy-AM"/>
        </w:rPr>
        <w:t xml:space="preserve">31-րդ, 33-րդ, 34-րդ, </w:t>
      </w:r>
      <w:r w:rsidR="00FD3CD9" w:rsidRPr="006D6593">
        <w:rPr>
          <w:rFonts w:ascii="GHEA Mariam" w:eastAsia="GHEA Mariam" w:hAnsi="GHEA Mariam" w:cs="GHEA Mariam"/>
          <w:sz w:val="24"/>
          <w:szCs w:val="24"/>
          <w:lang w:val="hy-AM"/>
        </w:rPr>
        <w:t xml:space="preserve">    </w:t>
      </w:r>
      <w:r w:rsidR="009E510C" w:rsidRPr="006D6593">
        <w:rPr>
          <w:rFonts w:ascii="GHEA Mariam" w:eastAsia="GHEA Mariam" w:hAnsi="GHEA Mariam" w:cs="GHEA Mariam"/>
          <w:sz w:val="24"/>
          <w:szCs w:val="24"/>
          <w:lang w:val="hy-AM"/>
        </w:rPr>
        <w:t>264-րդ, 281-րդ, 352-րդ, 359-րդ, 361-363-րդ և 400-րդ հոդվածներով</w:t>
      </w:r>
      <w:r w:rsidRPr="006D6593">
        <w:rPr>
          <w:rFonts w:ascii="GHEA Mariam" w:eastAsia="GHEA Mariam" w:hAnsi="GHEA Mariam" w:cs="GHEA Mariam"/>
          <w:sz w:val="24"/>
          <w:szCs w:val="24"/>
          <w:lang w:val="hy-AM"/>
        </w:rPr>
        <w:t>՝ Վճռաբեկ դատարանը</w:t>
      </w:r>
    </w:p>
    <w:p w14:paraId="1BE72F04" w14:textId="155D8757" w:rsidR="00274EA0" w:rsidRDefault="00D3555F" w:rsidP="004F5B8B">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r w:rsidRPr="006D6593">
        <w:rPr>
          <w:rFonts w:ascii="GHEA Mariam" w:eastAsia="GHEA Mariam" w:hAnsi="GHEA Mariam" w:cs="GHEA Mariam"/>
          <w:b/>
          <w:sz w:val="24"/>
          <w:szCs w:val="24"/>
          <w:lang w:val="hy-AM"/>
        </w:rPr>
        <w:t>Ո Ր Ո Շ Ե Ց</w:t>
      </w:r>
    </w:p>
    <w:p w14:paraId="300D9D6F" w14:textId="77777777" w:rsidR="004F5B8B" w:rsidRPr="006D6593" w:rsidRDefault="004F5B8B" w:rsidP="004F5B8B">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p>
    <w:p w14:paraId="0D129D39" w14:textId="1F24533B" w:rsidR="001E4D8D" w:rsidRPr="006D6593" w:rsidRDefault="009B4E96" w:rsidP="001E4D8D">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Ս</w:t>
      </w:r>
      <w:r w:rsidR="00B733EE">
        <w:rPr>
          <w:rFonts w:ascii="Cambria Math" w:eastAsia="GHEA Mariam" w:hAnsi="Cambria Math" w:cs="GHEA Mariam"/>
          <w:sz w:val="24"/>
          <w:szCs w:val="24"/>
          <w:lang w:val="hy-AM"/>
        </w:rPr>
        <w:t>․</w:t>
      </w:r>
      <w:r w:rsidRPr="006D6593">
        <w:rPr>
          <w:rFonts w:ascii="GHEA Mariam" w:eastAsia="GHEA Mariam" w:hAnsi="GHEA Mariam" w:cs="GHEA Mariam"/>
          <w:sz w:val="24"/>
          <w:szCs w:val="24"/>
          <w:lang w:val="hy-AM"/>
        </w:rPr>
        <w:t>Բ</w:t>
      </w:r>
      <w:r w:rsidR="00B733EE">
        <w:rPr>
          <w:rFonts w:ascii="Cambria Math" w:eastAsia="GHEA Mariam" w:hAnsi="Cambria Math" w:cs="GHEA Mariam"/>
          <w:sz w:val="24"/>
          <w:szCs w:val="24"/>
          <w:lang w:val="hy-AM"/>
        </w:rPr>
        <w:t>․-</w:t>
      </w:r>
      <w:r w:rsidRPr="006D6593">
        <w:rPr>
          <w:rFonts w:ascii="GHEA Mariam" w:eastAsia="GHEA Mariam" w:hAnsi="GHEA Mariam" w:cs="GHEA Mariam"/>
          <w:sz w:val="24"/>
          <w:szCs w:val="24"/>
          <w:lang w:val="hy-AM"/>
        </w:rPr>
        <w:t xml:space="preserve">ի բողոքի վերաբերյալ </w:t>
      </w:r>
      <w:r w:rsidR="005840C7" w:rsidRPr="006D6593">
        <w:rPr>
          <w:rFonts w:ascii="GHEA Mariam" w:eastAsia="GHEA Mariam" w:hAnsi="GHEA Mariam" w:cs="GHEA Mariam"/>
          <w:sz w:val="24"/>
          <w:szCs w:val="24"/>
          <w:lang w:val="hy-AM"/>
        </w:rPr>
        <w:t>Սյունիքի</w:t>
      </w:r>
      <w:r w:rsidRPr="006D6593">
        <w:rPr>
          <w:rFonts w:ascii="GHEA Mariam" w:eastAsia="GHEA Mariam" w:hAnsi="GHEA Mariam" w:cs="GHEA Mariam"/>
          <w:sz w:val="24"/>
          <w:szCs w:val="24"/>
          <w:lang w:val="hy-AM"/>
        </w:rPr>
        <w:t xml:space="preserve"> </w:t>
      </w:r>
      <w:r w:rsidR="005840C7" w:rsidRPr="006D6593">
        <w:rPr>
          <w:rFonts w:ascii="GHEA Mariam" w:eastAsia="GHEA Mariam" w:hAnsi="GHEA Mariam" w:cs="GHEA Mariam"/>
          <w:sz w:val="24"/>
          <w:szCs w:val="24"/>
          <w:lang w:val="hy-AM"/>
        </w:rPr>
        <w:t xml:space="preserve">մարզի </w:t>
      </w:r>
      <w:r w:rsidRPr="006D6593">
        <w:rPr>
          <w:rFonts w:ascii="GHEA Mariam" w:eastAsia="GHEA Mariam" w:hAnsi="GHEA Mariam" w:cs="GHEA Mariam"/>
          <w:sz w:val="24"/>
          <w:szCs w:val="24"/>
          <w:lang w:val="hy-AM"/>
        </w:rPr>
        <w:t xml:space="preserve">առաջին ատյանի ընդհանուր իրավասության դատարանի՝ </w:t>
      </w:r>
      <w:r w:rsidR="005840C7" w:rsidRPr="006D6593">
        <w:rPr>
          <w:rFonts w:ascii="GHEA Mariam" w:eastAsia="GHEA Mariam" w:hAnsi="GHEA Mariam" w:cs="GHEA Mariam"/>
          <w:sz w:val="24"/>
          <w:szCs w:val="24"/>
          <w:lang w:val="hy-AM"/>
        </w:rPr>
        <w:t>2023 թվականի նոյեմբերի</w:t>
      </w:r>
      <w:r w:rsidR="007D241D" w:rsidRPr="006D6593">
        <w:rPr>
          <w:rFonts w:ascii="GHEA Mariam" w:eastAsia="GHEA Mariam" w:hAnsi="GHEA Mariam" w:cs="GHEA Mariam"/>
          <w:sz w:val="24"/>
          <w:szCs w:val="24"/>
          <w:lang w:val="hy-AM"/>
        </w:rPr>
        <w:t xml:space="preserve"> </w:t>
      </w:r>
      <w:r w:rsidR="005840C7" w:rsidRPr="006D6593">
        <w:rPr>
          <w:rFonts w:ascii="GHEA Mariam" w:eastAsia="GHEA Mariam" w:hAnsi="GHEA Mariam" w:cs="GHEA Mariam"/>
          <w:sz w:val="24"/>
          <w:szCs w:val="24"/>
          <w:lang w:val="hy-AM"/>
        </w:rPr>
        <w:t>2-ի</w:t>
      </w:r>
      <w:r w:rsidRPr="006D6593">
        <w:rPr>
          <w:rFonts w:ascii="GHEA Mariam" w:eastAsia="GHEA Mariam" w:hAnsi="GHEA Mariam" w:cs="GHEA Mariam"/>
          <w:sz w:val="24"/>
          <w:szCs w:val="24"/>
          <w:lang w:val="hy-AM"/>
        </w:rPr>
        <w:t xml:space="preserve"> որոշումը և այն </w:t>
      </w:r>
      <w:r w:rsidRPr="006D6593">
        <w:rPr>
          <w:rFonts w:ascii="GHEA Mariam" w:eastAsia="GHEA Mariam" w:hAnsi="GHEA Mariam" w:cs="GHEA Mariam"/>
          <w:sz w:val="24"/>
          <w:szCs w:val="24"/>
          <w:lang w:val="hy-AM"/>
        </w:rPr>
        <w:lastRenderedPageBreak/>
        <w:t xml:space="preserve">անփոփոխ թողնելու մասին ՀՀ վերաքննիչ քրեական դատարանի՝ </w:t>
      </w:r>
      <w:r w:rsidR="005840C7" w:rsidRPr="006D6593">
        <w:rPr>
          <w:rFonts w:ascii="GHEA Mariam" w:eastAsia="GHEA Mariam" w:hAnsi="GHEA Mariam" w:cs="GHEA Mariam"/>
          <w:sz w:val="24"/>
          <w:szCs w:val="24"/>
          <w:lang w:val="hy-AM"/>
        </w:rPr>
        <w:t xml:space="preserve">2023 թվականի դեկտեմբերի 14-ի </w:t>
      </w:r>
      <w:r w:rsidRPr="006D6593">
        <w:rPr>
          <w:rFonts w:ascii="GHEA Mariam" w:eastAsia="GHEA Mariam" w:hAnsi="GHEA Mariam" w:cs="GHEA Mariam"/>
          <w:sz w:val="24"/>
          <w:szCs w:val="24"/>
          <w:lang w:val="hy-AM"/>
        </w:rPr>
        <w:t xml:space="preserve">որոշումը բեկանել </w:t>
      </w:r>
      <w:r w:rsidR="002650E0">
        <w:rPr>
          <w:rFonts w:ascii="GHEA Mariam" w:eastAsia="GHEA Mariam" w:hAnsi="GHEA Mariam" w:cs="GHEA Mariam"/>
          <w:sz w:val="24"/>
          <w:szCs w:val="24"/>
          <w:lang w:val="hy-AM"/>
        </w:rPr>
        <w:t>ու</w:t>
      </w:r>
      <w:r w:rsidRPr="006D6593">
        <w:rPr>
          <w:rFonts w:ascii="GHEA Mariam" w:eastAsia="GHEA Mariam" w:hAnsi="GHEA Mariam" w:cs="GHEA Mariam"/>
          <w:sz w:val="24"/>
          <w:szCs w:val="24"/>
          <w:lang w:val="hy-AM"/>
        </w:rPr>
        <w:t xml:space="preserve"> վարույթը փոխանցել </w:t>
      </w:r>
      <w:r w:rsidR="001E4D8D" w:rsidRPr="006D6593">
        <w:rPr>
          <w:rFonts w:ascii="GHEA Mariam" w:eastAsia="GHEA Mariam" w:hAnsi="GHEA Mariam" w:cs="GHEA Mariam"/>
          <w:sz w:val="24"/>
          <w:szCs w:val="24"/>
          <w:lang w:val="hy-AM"/>
        </w:rPr>
        <w:t>Սյունիքի մարզի</w:t>
      </w:r>
      <w:r w:rsidRPr="006D6593">
        <w:rPr>
          <w:rFonts w:ascii="GHEA Mariam" w:eastAsia="GHEA Mariam" w:hAnsi="GHEA Mariam" w:cs="GHEA Mariam"/>
          <w:sz w:val="24"/>
          <w:szCs w:val="24"/>
          <w:lang w:val="hy-AM"/>
        </w:rPr>
        <w:t xml:space="preserve"> առաջին ատյանի ընդհանուր իրավասության դատարան՝ նոր քննության։</w:t>
      </w:r>
    </w:p>
    <w:p w14:paraId="7D6EA952" w14:textId="03707A5B" w:rsidR="00EE5AE8" w:rsidRPr="006D6593" w:rsidRDefault="00D3555F" w:rsidP="001E4D8D">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6D6593">
        <w:rPr>
          <w:rFonts w:ascii="GHEA Mariam" w:eastAsia="GHEA Mariam" w:hAnsi="GHEA Mariam" w:cs="GHEA Mariam"/>
          <w:sz w:val="24"/>
          <w:szCs w:val="24"/>
          <w:lang w:val="hy-AM"/>
        </w:rPr>
        <w:t xml:space="preserve">Որոշումն օրինական ուժի մեջ է մտնում </w:t>
      </w:r>
      <w:r w:rsidR="005D5921" w:rsidRPr="006D6593">
        <w:rPr>
          <w:rFonts w:ascii="GHEA Mariam" w:eastAsia="GHEA Mariam" w:hAnsi="GHEA Mariam" w:cs="GHEA Mariam"/>
          <w:sz w:val="24"/>
          <w:szCs w:val="24"/>
          <w:lang w:val="hy-AM"/>
        </w:rPr>
        <w:t>կայացնելու օրը</w:t>
      </w:r>
      <w:r w:rsidRPr="006D6593">
        <w:rPr>
          <w:rFonts w:ascii="GHEA Mariam" w:eastAsia="GHEA Mariam" w:hAnsi="GHEA Mariam" w:cs="GHEA Mariam"/>
          <w:sz w:val="24"/>
          <w:szCs w:val="24"/>
          <w:lang w:val="hy-AM"/>
        </w:rPr>
        <w:t>:</w:t>
      </w:r>
    </w:p>
    <w:p w14:paraId="532950E8" w14:textId="77777777" w:rsidR="00640CF0" w:rsidRPr="006D6593" w:rsidRDefault="00640CF0" w:rsidP="00E46E56">
      <w:pPr>
        <w:tabs>
          <w:tab w:val="left" w:pos="567"/>
        </w:tabs>
        <w:spacing w:line="360" w:lineRule="auto"/>
        <w:ind w:leftChars="0" w:left="-2" w:firstLineChars="0" w:firstLine="567"/>
        <w:jc w:val="both"/>
        <w:rPr>
          <w:rFonts w:ascii="GHEA Mariam" w:eastAsia="GHEA Mariam" w:hAnsi="GHEA Mariam" w:cs="GHEA Mariam"/>
          <w:sz w:val="24"/>
          <w:szCs w:val="24"/>
          <w:lang w:val="hy-AM"/>
        </w:rPr>
      </w:pPr>
    </w:p>
    <w:p w14:paraId="405B7C79" w14:textId="5921C28E" w:rsidR="00D570F5" w:rsidRPr="006D6593" w:rsidRDefault="00D570F5" w:rsidP="00577E6A">
      <w:pPr>
        <w:spacing w:line="480" w:lineRule="auto"/>
        <w:ind w:left="-2" w:firstLineChars="236" w:firstLine="566"/>
        <w:rPr>
          <w:rFonts w:ascii="GHEA Mariam" w:hAnsi="GHEA Mariam"/>
          <w:sz w:val="24"/>
          <w:szCs w:val="24"/>
          <w:lang w:val="hy-AM"/>
        </w:rPr>
      </w:pPr>
      <w:r w:rsidRPr="006D6593">
        <w:rPr>
          <w:rFonts w:ascii="GHEA Mariam" w:hAnsi="GHEA Mariam"/>
          <w:sz w:val="24"/>
          <w:szCs w:val="24"/>
          <w:lang w:val="hy-AM"/>
        </w:rPr>
        <w:t>Նախագահող`</w:t>
      </w:r>
      <w:r w:rsidRPr="006D6593">
        <w:rPr>
          <w:rFonts w:ascii="GHEA Mariam" w:hAnsi="GHEA Mariam"/>
          <w:sz w:val="24"/>
          <w:szCs w:val="24"/>
          <w:lang w:val="hy-AM"/>
        </w:rPr>
        <w:tab/>
        <w:t xml:space="preserve"> </w:t>
      </w:r>
      <w:r w:rsidRPr="006D6593">
        <w:rPr>
          <w:rFonts w:ascii="GHEA Mariam" w:hAnsi="GHEA Mariam"/>
          <w:sz w:val="24"/>
          <w:szCs w:val="24"/>
          <w:u w:val="single"/>
          <w:lang w:val="hy-AM"/>
        </w:rPr>
        <w:t xml:space="preserve">                                                                       Հ.ԱՍԱՏՐՅԱՆ</w:t>
      </w:r>
      <w:r w:rsidRPr="006D6593">
        <w:rPr>
          <w:rFonts w:ascii="GHEA Mariam" w:hAnsi="GHEA Mariam"/>
          <w:sz w:val="24"/>
          <w:szCs w:val="24"/>
          <w:lang w:val="hy-AM"/>
        </w:rPr>
        <w:t xml:space="preserve"> </w:t>
      </w:r>
    </w:p>
    <w:p w14:paraId="10C31164" w14:textId="369503EA" w:rsidR="00D570F5" w:rsidRPr="006D6593" w:rsidRDefault="00D570F5" w:rsidP="00577E6A">
      <w:pPr>
        <w:spacing w:line="480" w:lineRule="auto"/>
        <w:ind w:left="-2" w:firstLineChars="236" w:firstLine="566"/>
        <w:rPr>
          <w:rFonts w:ascii="GHEA Mariam" w:hAnsi="GHEA Mariam"/>
          <w:sz w:val="24"/>
          <w:szCs w:val="24"/>
          <w:u w:val="single"/>
          <w:lang w:val="hy-AM"/>
        </w:rPr>
      </w:pPr>
      <w:r w:rsidRPr="006D6593">
        <w:rPr>
          <w:rFonts w:ascii="GHEA Mariam" w:hAnsi="GHEA Mariam"/>
          <w:sz w:val="24"/>
          <w:szCs w:val="24"/>
          <w:lang w:val="hy-AM"/>
        </w:rPr>
        <w:t>Դատավորներ`</w:t>
      </w:r>
      <w:r w:rsidRPr="006D6593">
        <w:rPr>
          <w:rFonts w:ascii="GHEA Mariam" w:hAnsi="GHEA Mariam"/>
          <w:sz w:val="24"/>
          <w:szCs w:val="24"/>
          <w:lang w:val="hy-AM"/>
        </w:rPr>
        <w:tab/>
        <w:t xml:space="preserve"> </w:t>
      </w:r>
      <w:r w:rsidRPr="006D6593">
        <w:rPr>
          <w:rFonts w:ascii="GHEA Mariam" w:hAnsi="GHEA Mariam"/>
          <w:sz w:val="24"/>
          <w:szCs w:val="24"/>
          <w:u w:val="single"/>
          <w:lang w:val="hy-AM"/>
        </w:rPr>
        <w:t xml:space="preserve">                                                                 </w:t>
      </w:r>
      <w:r w:rsidR="000C1CCF" w:rsidRPr="006D6593">
        <w:rPr>
          <w:rFonts w:ascii="GHEA Mariam" w:hAnsi="GHEA Mariam"/>
          <w:sz w:val="24"/>
          <w:szCs w:val="24"/>
          <w:u w:val="single"/>
          <w:lang w:val="hy-AM"/>
        </w:rPr>
        <w:t xml:space="preserve"> </w:t>
      </w:r>
      <w:r w:rsidRPr="006D6593">
        <w:rPr>
          <w:rFonts w:ascii="GHEA Mariam" w:hAnsi="GHEA Mariam"/>
          <w:sz w:val="24"/>
          <w:szCs w:val="24"/>
          <w:u w:val="single"/>
          <w:lang w:val="hy-AM"/>
        </w:rPr>
        <w:t xml:space="preserve"> </w:t>
      </w:r>
      <w:r w:rsidR="00F35EFB" w:rsidRPr="006D6593">
        <w:rPr>
          <w:rFonts w:ascii="GHEA Mariam" w:hAnsi="GHEA Mariam"/>
          <w:sz w:val="24"/>
          <w:szCs w:val="24"/>
          <w:u w:val="single"/>
          <w:lang w:val="hy-AM"/>
        </w:rPr>
        <w:t>Ս</w:t>
      </w:r>
      <w:r w:rsidRPr="006D6593">
        <w:rPr>
          <w:rFonts w:ascii="GHEA Mariam" w:hAnsi="GHEA Mariam"/>
          <w:sz w:val="24"/>
          <w:szCs w:val="24"/>
          <w:u w:val="single"/>
          <w:lang w:val="hy-AM"/>
        </w:rPr>
        <w:t>.</w:t>
      </w:r>
      <w:r w:rsidR="00F35EFB" w:rsidRPr="006D6593">
        <w:rPr>
          <w:rFonts w:ascii="GHEA Mariam" w:hAnsi="GHEA Mariam"/>
          <w:sz w:val="24"/>
          <w:szCs w:val="24"/>
          <w:u w:val="single"/>
          <w:lang w:val="hy-AM"/>
        </w:rPr>
        <w:t>ԱՎԵՏԻՍՅԱՆ</w:t>
      </w:r>
    </w:p>
    <w:p w14:paraId="0BD0D81E" w14:textId="5906B213" w:rsidR="00166883" w:rsidRPr="006D6593" w:rsidRDefault="00166883" w:rsidP="00166883">
      <w:pPr>
        <w:spacing w:line="480" w:lineRule="auto"/>
        <w:ind w:left="-2" w:firstLineChars="236" w:firstLine="566"/>
        <w:jc w:val="right"/>
        <w:rPr>
          <w:rFonts w:ascii="GHEA Mariam" w:hAnsi="GHEA Mariam"/>
          <w:sz w:val="24"/>
          <w:szCs w:val="24"/>
          <w:u w:val="single"/>
          <w:lang w:val="hy-AM"/>
        </w:rPr>
      </w:pPr>
      <w:r w:rsidRPr="006D6593">
        <w:rPr>
          <w:rFonts w:ascii="GHEA Mariam" w:hAnsi="GHEA Mariam"/>
          <w:sz w:val="24"/>
          <w:szCs w:val="24"/>
          <w:lang w:val="hy-AM"/>
        </w:rPr>
        <w:t xml:space="preserve"> </w:t>
      </w:r>
      <w:r w:rsidRPr="006D6593">
        <w:rPr>
          <w:rFonts w:ascii="GHEA Mariam" w:hAnsi="GHEA Mariam"/>
          <w:sz w:val="24"/>
          <w:szCs w:val="24"/>
          <w:u w:val="single"/>
          <w:lang w:val="hy-AM"/>
        </w:rPr>
        <w:t xml:space="preserve">                                                                    Ա.ԴԱՆԻԵԼՅԱՆ</w:t>
      </w:r>
    </w:p>
    <w:p w14:paraId="267EDE3B" w14:textId="6AEE2875" w:rsidR="00D570F5" w:rsidRPr="006D6593" w:rsidRDefault="00D570F5" w:rsidP="00577E6A">
      <w:pPr>
        <w:spacing w:line="480" w:lineRule="auto"/>
        <w:ind w:left="-2" w:firstLineChars="236" w:firstLine="566"/>
        <w:jc w:val="right"/>
        <w:rPr>
          <w:rFonts w:ascii="GHEA Mariam" w:hAnsi="GHEA Mariam"/>
          <w:sz w:val="24"/>
          <w:szCs w:val="24"/>
          <w:u w:val="single"/>
          <w:lang w:val="hy-AM"/>
        </w:rPr>
      </w:pPr>
      <w:r w:rsidRPr="006D6593">
        <w:rPr>
          <w:rFonts w:ascii="GHEA Mariam" w:hAnsi="GHEA Mariam"/>
          <w:sz w:val="24"/>
          <w:szCs w:val="24"/>
          <w:u w:val="single"/>
          <w:lang w:val="hy-AM"/>
        </w:rPr>
        <w:t xml:space="preserve">                                                                Լ.ԹԱԴԵՎՈՍՅԱՆ</w:t>
      </w:r>
    </w:p>
    <w:p w14:paraId="0D03178A" w14:textId="555DB067" w:rsidR="00613BF7" w:rsidRPr="006D6593" w:rsidRDefault="00D570F5" w:rsidP="00DA2DF7">
      <w:pPr>
        <w:spacing w:line="480" w:lineRule="auto"/>
        <w:ind w:left="-2" w:firstLineChars="236" w:firstLine="566"/>
        <w:jc w:val="right"/>
        <w:rPr>
          <w:rFonts w:ascii="GHEA Mariam" w:hAnsi="GHEA Mariam"/>
          <w:sz w:val="24"/>
          <w:szCs w:val="24"/>
          <w:u w:val="single"/>
          <w:lang w:val="hy-AM"/>
        </w:rPr>
      </w:pPr>
      <w:r w:rsidRPr="006D6593">
        <w:rPr>
          <w:rFonts w:ascii="GHEA Mariam" w:hAnsi="GHEA Mariam"/>
          <w:sz w:val="24"/>
          <w:szCs w:val="24"/>
          <w:u w:val="single"/>
          <w:lang w:val="hy-AM"/>
        </w:rPr>
        <w:t xml:space="preserve">                                                                      Ա.ՊՈՂՈՍՅԱՆ</w:t>
      </w:r>
    </w:p>
    <w:sectPr w:rsidR="00613BF7" w:rsidRPr="006D6593" w:rsidSect="001E4D8D">
      <w:headerReference w:type="even" r:id="rId10"/>
      <w:headerReference w:type="default" r:id="rId11"/>
      <w:footerReference w:type="even" r:id="rId12"/>
      <w:footerReference w:type="default" r:id="rId13"/>
      <w:headerReference w:type="first" r:id="rId14"/>
      <w:footerReference w:type="first" r:id="rId15"/>
      <w:pgSz w:w="11900" w:h="16840" w:code="9"/>
      <w:pgMar w:top="1134" w:right="851" w:bottom="1134" w:left="1701" w:header="340" w:footer="45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D76181" w14:textId="77777777" w:rsidR="00193EA2" w:rsidRDefault="00193EA2">
      <w:pPr>
        <w:ind w:hanging="2"/>
      </w:pPr>
      <w:r>
        <w:separator/>
      </w:r>
    </w:p>
  </w:endnote>
  <w:endnote w:type="continuationSeparator" w:id="0">
    <w:p w14:paraId="74DE69B0" w14:textId="77777777" w:rsidR="00193EA2" w:rsidRDefault="00193EA2">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Agency FB"/>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547C" w14:textId="77777777" w:rsidR="00740201" w:rsidRDefault="00740201">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89DD3" w14:textId="77777777" w:rsidR="00740201" w:rsidRPr="0096500D" w:rsidRDefault="00740201" w:rsidP="0096500D">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BDAC9" w14:textId="77777777" w:rsidR="00740201" w:rsidRDefault="00740201" w:rsidP="00E22162">
    <w:pPr>
      <w:pStyle w:val="Footer"/>
      <w:ind w:leftChars="0"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84A40" w14:textId="77777777" w:rsidR="00193EA2" w:rsidRDefault="00193EA2">
      <w:pPr>
        <w:ind w:hanging="2"/>
      </w:pPr>
      <w:r>
        <w:separator/>
      </w:r>
    </w:p>
  </w:footnote>
  <w:footnote w:type="continuationSeparator" w:id="0">
    <w:p w14:paraId="57A7B373" w14:textId="77777777" w:rsidR="00193EA2" w:rsidRDefault="00193EA2">
      <w:pPr>
        <w:ind w:hanging="2"/>
      </w:pPr>
      <w:r>
        <w:continuationSeparator/>
      </w:r>
    </w:p>
  </w:footnote>
  <w:footnote w:id="1">
    <w:p w14:paraId="0F96E780" w14:textId="7539DD2C" w:rsidR="00C60815" w:rsidRPr="00E70E25" w:rsidRDefault="00C60815" w:rsidP="00C60815">
      <w:pPr>
        <w:pStyle w:val="FootnoteText"/>
        <w:ind w:hanging="2"/>
        <w:jc w:val="both"/>
        <w:rPr>
          <w:rFonts w:ascii="GHEA Mariam" w:hAnsi="GHEA Mariam"/>
          <w:lang w:val="hy-AM"/>
        </w:rPr>
      </w:pPr>
      <w:r w:rsidRPr="00E70E25">
        <w:rPr>
          <w:rStyle w:val="FootnoteReference"/>
          <w:rFonts w:ascii="GHEA Mariam" w:hAnsi="GHEA Mariam"/>
        </w:rPr>
        <w:footnoteRef/>
      </w:r>
      <w:r w:rsidRPr="00E70E25">
        <w:rPr>
          <w:rFonts w:ascii="GHEA Mariam" w:hAnsi="GHEA Mariam"/>
          <w:lang w:val="hy-AM"/>
        </w:rPr>
        <w:t xml:space="preserve"> Տե՛ս վարույթի նյութեր, հատոր </w:t>
      </w:r>
      <w:r w:rsidR="00E70E25" w:rsidRPr="00E70E25">
        <w:rPr>
          <w:rFonts w:ascii="GHEA Mariam" w:hAnsi="GHEA Mariam"/>
          <w:lang w:val="hy-AM"/>
        </w:rPr>
        <w:t>1</w:t>
      </w:r>
      <w:r w:rsidRPr="00E70E25">
        <w:rPr>
          <w:rFonts w:ascii="GHEA Mariam" w:hAnsi="GHEA Mariam"/>
          <w:lang w:val="hy-AM"/>
        </w:rPr>
        <w:t xml:space="preserve">, թերթեր </w:t>
      </w:r>
      <w:r w:rsidR="00E70E25" w:rsidRPr="00E70E25">
        <w:rPr>
          <w:rFonts w:ascii="GHEA Mariam" w:hAnsi="GHEA Mariam"/>
          <w:lang w:val="hy-AM"/>
        </w:rPr>
        <w:t>53-59</w:t>
      </w:r>
      <w:r w:rsidRPr="00E70E25">
        <w:rPr>
          <w:rFonts w:ascii="GHEA Mariam" w:hAnsi="GHEA Mariam"/>
          <w:lang w:val="hy-AM"/>
        </w:rPr>
        <w:t>։</w:t>
      </w:r>
    </w:p>
  </w:footnote>
  <w:footnote w:id="2">
    <w:p w14:paraId="3144AE22" w14:textId="62FBB2C3" w:rsidR="0088212C" w:rsidRPr="00E70E25" w:rsidRDefault="0088212C" w:rsidP="00E70E25">
      <w:pPr>
        <w:pStyle w:val="FootnoteText"/>
        <w:ind w:hanging="2"/>
        <w:jc w:val="both"/>
        <w:rPr>
          <w:rFonts w:ascii="GHEA Mariam" w:hAnsi="GHEA Mariam"/>
          <w:lang w:val="hy-AM"/>
        </w:rPr>
      </w:pPr>
      <w:r w:rsidRPr="00E70E25">
        <w:rPr>
          <w:rStyle w:val="FootnoteReference"/>
          <w:rFonts w:ascii="GHEA Mariam" w:hAnsi="GHEA Mariam"/>
        </w:rPr>
        <w:footnoteRef/>
      </w:r>
      <w:r w:rsidRPr="00E70E25">
        <w:rPr>
          <w:rFonts w:ascii="GHEA Mariam" w:hAnsi="GHEA Mariam"/>
          <w:lang w:val="hy-AM"/>
        </w:rPr>
        <w:t xml:space="preserve"> Տե՛ս վարույթի նյութեր, հատոր 2, թերթեր 32-</w:t>
      </w:r>
      <w:r w:rsidR="00E70E25" w:rsidRPr="00E70E25">
        <w:rPr>
          <w:rFonts w:ascii="GHEA Mariam" w:hAnsi="GHEA Mariam"/>
          <w:lang w:val="hy-AM"/>
        </w:rPr>
        <w:t>43</w:t>
      </w:r>
      <w:r w:rsidRPr="00E70E25">
        <w:rPr>
          <w:rFonts w:ascii="GHEA Mariam" w:hAnsi="GHEA Mariam"/>
          <w:lang w:val="hy-AM"/>
        </w:rPr>
        <w:t>։</w:t>
      </w:r>
    </w:p>
  </w:footnote>
  <w:footnote w:id="3">
    <w:p w14:paraId="3B05365F" w14:textId="3EBEE443" w:rsidR="005118D9" w:rsidRPr="009A127F" w:rsidRDefault="005118D9" w:rsidP="009A127F">
      <w:pPr>
        <w:pStyle w:val="FootnoteText"/>
        <w:ind w:hanging="2"/>
        <w:jc w:val="both"/>
        <w:rPr>
          <w:rFonts w:ascii="GHEA Mariam" w:hAnsi="GHEA Mariam"/>
          <w:lang w:val="hy-AM"/>
        </w:rPr>
      </w:pPr>
      <w:r w:rsidRPr="009A127F">
        <w:rPr>
          <w:rStyle w:val="FootnoteReference"/>
          <w:rFonts w:ascii="GHEA Mariam" w:hAnsi="GHEA Mariam"/>
        </w:rPr>
        <w:footnoteRef/>
      </w:r>
      <w:r w:rsidRPr="009A127F">
        <w:rPr>
          <w:rFonts w:ascii="GHEA Mariam" w:hAnsi="GHEA Mariam"/>
          <w:lang w:val="hy-AM"/>
        </w:rPr>
        <w:t xml:space="preserve"> Տե՛ս Վճռաբեկ դատարանի՝ </w:t>
      </w:r>
      <w:r w:rsidRPr="009A127F">
        <w:rPr>
          <w:rFonts w:ascii="GHEA Mariam" w:hAnsi="GHEA Mariam"/>
          <w:i/>
          <w:iCs/>
          <w:lang w:val="hy-AM"/>
        </w:rPr>
        <w:t>Նաիրա Մելիքյանի</w:t>
      </w:r>
      <w:r w:rsidRPr="009A127F">
        <w:rPr>
          <w:rFonts w:ascii="GHEA Mariam" w:hAnsi="GHEA Mariam"/>
          <w:lang w:val="hy-AM"/>
        </w:rPr>
        <w:t xml:space="preserve"> գործով 2025 թվականի հուլիսի 25-ի թիվ ԵԴ1/0180/11/23 որոշումը։</w:t>
      </w:r>
    </w:p>
  </w:footnote>
  <w:footnote w:id="4">
    <w:p w14:paraId="264E52C1" w14:textId="4E3DA1E0" w:rsidR="009A127F" w:rsidRPr="009A127F" w:rsidRDefault="009A127F" w:rsidP="009A127F">
      <w:pPr>
        <w:pStyle w:val="FootnoteText"/>
        <w:ind w:hanging="2"/>
        <w:jc w:val="both"/>
        <w:rPr>
          <w:rFonts w:ascii="GHEA Mariam" w:hAnsi="GHEA Mariam"/>
          <w:lang w:val="hy-AM"/>
        </w:rPr>
      </w:pPr>
      <w:r w:rsidRPr="009A127F">
        <w:rPr>
          <w:rStyle w:val="FootnoteReference"/>
          <w:rFonts w:ascii="GHEA Mariam" w:hAnsi="GHEA Mariam"/>
        </w:rPr>
        <w:footnoteRef/>
      </w:r>
      <w:r w:rsidRPr="009A127F">
        <w:rPr>
          <w:rFonts w:ascii="GHEA Mariam" w:hAnsi="GHEA Mariam"/>
          <w:lang w:val="hy-AM"/>
        </w:rPr>
        <w:t xml:space="preserve"> Տե՛ս սույն որոշման 6-րդ կետը։</w:t>
      </w:r>
    </w:p>
  </w:footnote>
  <w:footnote w:id="5">
    <w:p w14:paraId="6C705383" w14:textId="36E360DB" w:rsidR="009A127F" w:rsidRPr="009A127F" w:rsidRDefault="009A127F" w:rsidP="009A127F">
      <w:pPr>
        <w:pStyle w:val="FootnoteText"/>
        <w:ind w:hanging="2"/>
        <w:jc w:val="both"/>
        <w:rPr>
          <w:lang w:val="hy-AM"/>
        </w:rPr>
      </w:pPr>
      <w:r w:rsidRPr="009A127F">
        <w:rPr>
          <w:rStyle w:val="FootnoteReference"/>
          <w:rFonts w:ascii="GHEA Mariam" w:hAnsi="GHEA Mariam"/>
        </w:rPr>
        <w:footnoteRef/>
      </w:r>
      <w:r w:rsidRPr="009A127F">
        <w:rPr>
          <w:rFonts w:ascii="GHEA Mariam" w:hAnsi="GHEA Mariam"/>
          <w:lang w:val="hy-AM"/>
        </w:rPr>
        <w:t xml:space="preserve"> Տե՛ս սույն որոշման 7-րդ կետը։</w:t>
      </w:r>
    </w:p>
  </w:footnote>
  <w:footnote w:id="6">
    <w:p w14:paraId="4D8AF78C" w14:textId="7544B6EF" w:rsidR="004321A1" w:rsidRPr="007C500D" w:rsidRDefault="004321A1" w:rsidP="007C500D">
      <w:pPr>
        <w:pStyle w:val="FootnoteText"/>
        <w:ind w:hanging="2"/>
        <w:jc w:val="both"/>
        <w:rPr>
          <w:rFonts w:ascii="GHEA Mariam" w:hAnsi="GHEA Mariam"/>
          <w:lang w:val="hy-AM"/>
        </w:rPr>
      </w:pPr>
      <w:r w:rsidRPr="007C500D">
        <w:rPr>
          <w:rStyle w:val="FootnoteReference"/>
          <w:rFonts w:ascii="GHEA Mariam" w:hAnsi="GHEA Mariam"/>
        </w:rPr>
        <w:footnoteRef/>
      </w:r>
      <w:r w:rsidRPr="007C500D">
        <w:rPr>
          <w:rFonts w:ascii="GHEA Mariam" w:hAnsi="GHEA Mariam"/>
          <w:lang w:val="hy-AM"/>
        </w:rPr>
        <w:t xml:space="preserve"> Տե՛ս Վճռաբեկ դատարանի՝ </w:t>
      </w:r>
      <w:r w:rsidRPr="007C500D">
        <w:rPr>
          <w:rFonts w:ascii="GHEA Mariam" w:hAnsi="GHEA Mariam"/>
          <w:i/>
          <w:iCs/>
          <w:lang w:val="hy-AM"/>
        </w:rPr>
        <w:t>Նաիրա Մելիքյանի</w:t>
      </w:r>
      <w:r w:rsidRPr="007C500D">
        <w:rPr>
          <w:rFonts w:ascii="GHEA Mariam" w:hAnsi="GHEA Mariam"/>
          <w:lang w:val="hy-AM"/>
        </w:rPr>
        <w:t xml:space="preserve"> գործով հիշյալ որոշման </w:t>
      </w:r>
      <w:r w:rsidR="007C500D" w:rsidRPr="007C500D">
        <w:rPr>
          <w:rFonts w:ascii="GHEA Mariam" w:hAnsi="GHEA Mariam"/>
          <w:lang w:val="hy-AM"/>
        </w:rPr>
        <w:t>13</w:t>
      </w:r>
      <w:r w:rsidR="007C500D" w:rsidRPr="007C500D">
        <w:rPr>
          <w:rFonts w:ascii="Cambria Math" w:hAnsi="Cambria Math" w:cs="Cambria Math"/>
          <w:lang w:val="hy-AM"/>
        </w:rPr>
        <w:t>․</w:t>
      </w:r>
      <w:r w:rsidR="007C500D" w:rsidRPr="007C500D">
        <w:rPr>
          <w:rFonts w:ascii="GHEA Mariam" w:hAnsi="GHEA Mariam"/>
          <w:lang w:val="hy-AM"/>
        </w:rPr>
        <w:t>1-րդ կետը։</w:t>
      </w:r>
    </w:p>
  </w:footnote>
  <w:footnote w:id="7">
    <w:p w14:paraId="793788B0" w14:textId="17638E0A" w:rsidR="0090796B" w:rsidRPr="00EC08D9" w:rsidRDefault="0090796B" w:rsidP="00EC08D9">
      <w:pPr>
        <w:pStyle w:val="FootnoteText"/>
        <w:ind w:hanging="2"/>
        <w:jc w:val="both"/>
        <w:rPr>
          <w:rFonts w:ascii="GHEA Mariam" w:hAnsi="GHEA Mariam"/>
          <w:lang w:val="hy-AM"/>
        </w:rPr>
      </w:pPr>
      <w:r w:rsidRPr="00EC08D9">
        <w:rPr>
          <w:rStyle w:val="FootnoteReference"/>
          <w:rFonts w:ascii="GHEA Mariam" w:hAnsi="GHEA Mariam"/>
        </w:rPr>
        <w:footnoteRef/>
      </w:r>
      <w:r w:rsidRPr="00EC08D9">
        <w:rPr>
          <w:rFonts w:ascii="GHEA Mariam" w:hAnsi="GHEA Mariam"/>
          <w:lang w:val="hy-AM"/>
        </w:rPr>
        <w:t xml:space="preserve"> Տե՛ս </w:t>
      </w:r>
      <w:r w:rsidR="00D13D8F" w:rsidRPr="00EC08D9">
        <w:rPr>
          <w:rFonts w:ascii="GHEA Mariam" w:hAnsi="GHEA Mariam"/>
          <w:lang w:val="hy-AM"/>
        </w:rPr>
        <w:t xml:space="preserve">վարույթի նյութեր, հատոր 1, թերթեր </w:t>
      </w:r>
      <w:r w:rsidR="00521B5B" w:rsidRPr="00EC08D9">
        <w:rPr>
          <w:rFonts w:ascii="GHEA Mariam" w:hAnsi="GHEA Mariam"/>
          <w:lang w:val="hy-AM"/>
        </w:rPr>
        <w:t>3-9</w:t>
      </w:r>
      <w:r w:rsidRPr="00EC08D9">
        <w:rPr>
          <w:rFonts w:ascii="GHEA Mariam" w:hAnsi="GHEA Mariam"/>
          <w:lang w:val="hy-AM"/>
        </w:rPr>
        <w:t>։</w:t>
      </w:r>
    </w:p>
  </w:footnote>
  <w:footnote w:id="8">
    <w:p w14:paraId="6B274FB4" w14:textId="12B19334" w:rsidR="00440D8C" w:rsidRPr="00EC08D9" w:rsidRDefault="00440D8C" w:rsidP="00EC08D9">
      <w:pPr>
        <w:pStyle w:val="FootnoteText"/>
        <w:ind w:hanging="2"/>
        <w:jc w:val="both"/>
        <w:rPr>
          <w:rFonts w:ascii="GHEA Mariam" w:hAnsi="GHEA Mariam"/>
          <w:lang w:val="hy-AM"/>
        </w:rPr>
      </w:pPr>
      <w:r w:rsidRPr="00EC08D9">
        <w:rPr>
          <w:rStyle w:val="FootnoteReference"/>
          <w:rFonts w:ascii="GHEA Mariam" w:hAnsi="GHEA Mariam"/>
        </w:rPr>
        <w:footnoteRef/>
      </w:r>
      <w:r w:rsidRPr="00EC08D9">
        <w:rPr>
          <w:rFonts w:ascii="GHEA Mariam" w:hAnsi="GHEA Mariam"/>
          <w:lang w:val="hy-AM"/>
        </w:rPr>
        <w:t xml:space="preserve"> Տե՛ս վարույթի նյութեր, հատոր 1, թիվ </w:t>
      </w:r>
      <w:r w:rsidRPr="00EC08D9">
        <w:rPr>
          <w:rFonts w:ascii="GHEA Mariam" w:eastAsia="GHEA Mariam" w:hAnsi="GHEA Mariam" w:cs="GHEA Mariam"/>
          <w:lang w:val="hy-AM"/>
        </w:rPr>
        <w:t xml:space="preserve">51152221 քրեական վարույթի նյութերը պարունակող լազերային սկավառակ, թերթ </w:t>
      </w:r>
      <w:r w:rsidR="009B5897" w:rsidRPr="00EC08D9">
        <w:rPr>
          <w:rFonts w:ascii="GHEA Mariam" w:eastAsia="GHEA Mariam" w:hAnsi="GHEA Mariam" w:cs="GHEA Mariam"/>
          <w:lang w:val="hy-AM"/>
        </w:rPr>
        <w:t>46։</w:t>
      </w:r>
    </w:p>
  </w:footnote>
  <w:footnote w:id="9">
    <w:p w14:paraId="488F50F0" w14:textId="77777777" w:rsidR="00001397" w:rsidRPr="009E4441" w:rsidRDefault="00001397" w:rsidP="007D241D">
      <w:pPr>
        <w:pStyle w:val="FootnoteText"/>
        <w:ind w:hanging="2"/>
        <w:jc w:val="both"/>
        <w:rPr>
          <w:rFonts w:ascii="GHEA Mariam" w:hAnsi="GHEA Mariam"/>
          <w:lang w:val="hy-AM"/>
        </w:rPr>
      </w:pPr>
      <w:r w:rsidRPr="007D241D">
        <w:rPr>
          <w:rStyle w:val="FootnoteReference"/>
          <w:rFonts w:ascii="GHEA Mariam" w:hAnsi="GHEA Mariam"/>
        </w:rPr>
        <w:footnoteRef/>
      </w:r>
      <w:r w:rsidRPr="007D241D">
        <w:rPr>
          <w:rFonts w:ascii="GHEA Mariam" w:hAnsi="GHEA Mariam"/>
          <w:lang w:val="hy-AM"/>
        </w:rPr>
        <w:t xml:space="preserve"> Տե՛ս, </w:t>
      </w:r>
      <w:r w:rsidRPr="007D241D">
        <w:rPr>
          <w:rFonts w:ascii="GHEA Mariam" w:hAnsi="GHEA Mariam"/>
          <w:i/>
          <w:iCs/>
          <w:lang w:val="hy-AM"/>
        </w:rPr>
        <w:t>mutatis mutandis,</w:t>
      </w:r>
      <w:r w:rsidRPr="007D241D">
        <w:rPr>
          <w:rFonts w:ascii="GHEA Mariam" w:hAnsi="GHEA Mariam"/>
          <w:lang w:val="hy-AM"/>
        </w:rPr>
        <w:t xml:space="preserve"> Վճռաբեկ դատարանի` </w:t>
      </w:r>
      <w:r w:rsidRPr="007D241D">
        <w:rPr>
          <w:rFonts w:ascii="GHEA Mariam" w:hAnsi="GHEA Mariam"/>
          <w:i/>
          <w:iCs/>
          <w:lang w:val="hy-AM"/>
        </w:rPr>
        <w:t>Ավաթ Ամինիի</w:t>
      </w:r>
      <w:r w:rsidRPr="007D241D">
        <w:rPr>
          <w:rFonts w:ascii="GHEA Mariam" w:hAnsi="GHEA Mariam"/>
          <w:lang w:val="hy-AM"/>
        </w:rPr>
        <w:t xml:space="preserve"> գործով 2023 թվականի հունվարի 25-ի թիվ ԵԴ/0752/06/22 որոշումը:</w:t>
      </w:r>
      <w:r w:rsidRPr="009E4441">
        <w:rPr>
          <w:rFonts w:ascii="GHEA Mariam" w:hAnsi="GHEA Mariam"/>
          <w:lang w:val="hy-AM"/>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53A04" w14:textId="77777777" w:rsidR="00740201" w:rsidRDefault="00740201">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8DF29" w14:textId="63A526BC" w:rsidR="00740201" w:rsidRDefault="00740201" w:rsidP="005D4ED1">
    <w:pPr>
      <w:pBdr>
        <w:top w:val="nil"/>
        <w:left w:val="nil"/>
        <w:bottom w:val="nil"/>
        <w:right w:val="nil"/>
        <w:between w:val="nil"/>
      </w:pBdr>
      <w:ind w:hanging="2"/>
      <w:jc w:val="right"/>
      <w:rPr>
        <w:rFonts w:ascii="GHEA Mariam" w:eastAsia="GHEA Mariam" w:hAnsi="GHEA Mariam" w:cs="GHEA Mariam"/>
        <w:color w:val="000000"/>
        <w:sz w:val="20"/>
        <w:szCs w:val="20"/>
      </w:rPr>
    </w:pPr>
    <w:r>
      <w:rPr>
        <w:rFonts w:ascii="GHEA Mariam" w:eastAsia="GHEA Mariam" w:hAnsi="GHEA Mariam" w:cs="GHEA Mariam"/>
        <w:color w:val="000000"/>
        <w:sz w:val="20"/>
        <w:szCs w:val="20"/>
      </w:rPr>
      <w:fldChar w:fldCharType="begin"/>
    </w:r>
    <w:r>
      <w:rPr>
        <w:rFonts w:ascii="GHEA Mariam" w:eastAsia="GHEA Mariam" w:hAnsi="GHEA Mariam" w:cs="GHEA Mariam"/>
        <w:color w:val="000000"/>
        <w:sz w:val="20"/>
        <w:szCs w:val="20"/>
      </w:rPr>
      <w:instrText>PAGE</w:instrText>
    </w:r>
    <w:r>
      <w:rPr>
        <w:rFonts w:ascii="GHEA Mariam" w:eastAsia="GHEA Mariam" w:hAnsi="GHEA Mariam" w:cs="GHEA Mariam"/>
        <w:color w:val="000000"/>
        <w:sz w:val="20"/>
        <w:szCs w:val="20"/>
      </w:rPr>
      <w:fldChar w:fldCharType="separate"/>
    </w:r>
    <w:r>
      <w:rPr>
        <w:rFonts w:ascii="GHEA Mariam" w:eastAsia="GHEA Mariam" w:hAnsi="GHEA Mariam" w:cs="GHEA Mariam"/>
        <w:noProof/>
        <w:color w:val="000000"/>
        <w:sz w:val="20"/>
        <w:szCs w:val="20"/>
      </w:rPr>
      <w:t>19</w:t>
    </w:r>
    <w:r>
      <w:rPr>
        <w:rFonts w:ascii="GHEA Mariam" w:eastAsia="GHEA Mariam" w:hAnsi="GHEA Mariam" w:cs="GHEA Mariam"/>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26287" w14:textId="04CB889F" w:rsidR="00740201" w:rsidRPr="00E22162" w:rsidRDefault="00740201" w:rsidP="00E22162">
    <w:pPr>
      <w:pStyle w:val="Header"/>
      <w:ind w:leftChars="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355E2"/>
    <w:multiLevelType w:val="hybridMultilevel"/>
    <w:tmpl w:val="1FD82218"/>
    <w:lvl w:ilvl="0" w:tplc="A914FDE6">
      <w:start w:val="1"/>
      <w:numFmt w:val="decimal"/>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E8"/>
    <w:rsid w:val="00000049"/>
    <w:rsid w:val="00000905"/>
    <w:rsid w:val="00000A4D"/>
    <w:rsid w:val="00000D12"/>
    <w:rsid w:val="00000E99"/>
    <w:rsid w:val="00001203"/>
    <w:rsid w:val="00001397"/>
    <w:rsid w:val="00001575"/>
    <w:rsid w:val="00001588"/>
    <w:rsid w:val="0000191C"/>
    <w:rsid w:val="00001A1B"/>
    <w:rsid w:val="0000203E"/>
    <w:rsid w:val="00002345"/>
    <w:rsid w:val="00002C25"/>
    <w:rsid w:val="0000303E"/>
    <w:rsid w:val="00003069"/>
    <w:rsid w:val="0000371B"/>
    <w:rsid w:val="000038FA"/>
    <w:rsid w:val="000046C6"/>
    <w:rsid w:val="00004747"/>
    <w:rsid w:val="000048CD"/>
    <w:rsid w:val="00004963"/>
    <w:rsid w:val="00004E0A"/>
    <w:rsid w:val="00004FED"/>
    <w:rsid w:val="000065C9"/>
    <w:rsid w:val="00006648"/>
    <w:rsid w:val="00006661"/>
    <w:rsid w:val="000068D8"/>
    <w:rsid w:val="000076DB"/>
    <w:rsid w:val="000107C9"/>
    <w:rsid w:val="0001132D"/>
    <w:rsid w:val="00011B10"/>
    <w:rsid w:val="00011EF4"/>
    <w:rsid w:val="000120F8"/>
    <w:rsid w:val="00012540"/>
    <w:rsid w:val="000127C4"/>
    <w:rsid w:val="00012CCB"/>
    <w:rsid w:val="00012E35"/>
    <w:rsid w:val="00013E84"/>
    <w:rsid w:val="000140B0"/>
    <w:rsid w:val="00014243"/>
    <w:rsid w:val="000142EF"/>
    <w:rsid w:val="0001438F"/>
    <w:rsid w:val="00014515"/>
    <w:rsid w:val="000146C0"/>
    <w:rsid w:val="00014D07"/>
    <w:rsid w:val="00015387"/>
    <w:rsid w:val="0001547D"/>
    <w:rsid w:val="000156C2"/>
    <w:rsid w:val="00015CCB"/>
    <w:rsid w:val="000163D8"/>
    <w:rsid w:val="00016516"/>
    <w:rsid w:val="00016978"/>
    <w:rsid w:val="00016C77"/>
    <w:rsid w:val="00016EAA"/>
    <w:rsid w:val="00017180"/>
    <w:rsid w:val="00017C20"/>
    <w:rsid w:val="00020130"/>
    <w:rsid w:val="00020223"/>
    <w:rsid w:val="000203E8"/>
    <w:rsid w:val="0002047E"/>
    <w:rsid w:val="00020BF4"/>
    <w:rsid w:val="00020E6F"/>
    <w:rsid w:val="00020EC0"/>
    <w:rsid w:val="00020F05"/>
    <w:rsid w:val="0002196A"/>
    <w:rsid w:val="0002217C"/>
    <w:rsid w:val="000221F0"/>
    <w:rsid w:val="00022C27"/>
    <w:rsid w:val="000239A9"/>
    <w:rsid w:val="00023C57"/>
    <w:rsid w:val="00023FA8"/>
    <w:rsid w:val="00024655"/>
    <w:rsid w:val="000247C0"/>
    <w:rsid w:val="00024BE7"/>
    <w:rsid w:val="0002519A"/>
    <w:rsid w:val="00025629"/>
    <w:rsid w:val="000257F4"/>
    <w:rsid w:val="00025837"/>
    <w:rsid w:val="000259CF"/>
    <w:rsid w:val="00025D8D"/>
    <w:rsid w:val="00026428"/>
    <w:rsid w:val="000268BB"/>
    <w:rsid w:val="000268F3"/>
    <w:rsid w:val="00026C88"/>
    <w:rsid w:val="00026DCE"/>
    <w:rsid w:val="00027092"/>
    <w:rsid w:val="0002751D"/>
    <w:rsid w:val="00027E65"/>
    <w:rsid w:val="000307B4"/>
    <w:rsid w:val="00030B1B"/>
    <w:rsid w:val="00030FA3"/>
    <w:rsid w:val="0003127A"/>
    <w:rsid w:val="00031BFB"/>
    <w:rsid w:val="00031DA9"/>
    <w:rsid w:val="00032435"/>
    <w:rsid w:val="00032987"/>
    <w:rsid w:val="00033AA8"/>
    <w:rsid w:val="00033DAB"/>
    <w:rsid w:val="00034141"/>
    <w:rsid w:val="0003458B"/>
    <w:rsid w:val="00034FA5"/>
    <w:rsid w:val="00035360"/>
    <w:rsid w:val="000353C0"/>
    <w:rsid w:val="00035683"/>
    <w:rsid w:val="00035C98"/>
    <w:rsid w:val="00036652"/>
    <w:rsid w:val="000367C7"/>
    <w:rsid w:val="00036F79"/>
    <w:rsid w:val="0003786C"/>
    <w:rsid w:val="00037D7C"/>
    <w:rsid w:val="000401F2"/>
    <w:rsid w:val="000402B5"/>
    <w:rsid w:val="00040DF3"/>
    <w:rsid w:val="00040FD9"/>
    <w:rsid w:val="000410E1"/>
    <w:rsid w:val="000414BF"/>
    <w:rsid w:val="00042027"/>
    <w:rsid w:val="0004202F"/>
    <w:rsid w:val="00042330"/>
    <w:rsid w:val="000423F3"/>
    <w:rsid w:val="00042638"/>
    <w:rsid w:val="0004453F"/>
    <w:rsid w:val="00044642"/>
    <w:rsid w:val="00044B21"/>
    <w:rsid w:val="0004520A"/>
    <w:rsid w:val="00045226"/>
    <w:rsid w:val="00045495"/>
    <w:rsid w:val="00045D89"/>
    <w:rsid w:val="00046356"/>
    <w:rsid w:val="00046404"/>
    <w:rsid w:val="000465DB"/>
    <w:rsid w:val="0004679C"/>
    <w:rsid w:val="00046971"/>
    <w:rsid w:val="00047C7D"/>
    <w:rsid w:val="0005039D"/>
    <w:rsid w:val="000508E9"/>
    <w:rsid w:val="00050C05"/>
    <w:rsid w:val="000510AB"/>
    <w:rsid w:val="00051B91"/>
    <w:rsid w:val="00051CD7"/>
    <w:rsid w:val="00051E06"/>
    <w:rsid w:val="0005203A"/>
    <w:rsid w:val="00052489"/>
    <w:rsid w:val="000525B0"/>
    <w:rsid w:val="0005277B"/>
    <w:rsid w:val="00052A12"/>
    <w:rsid w:val="00052BB9"/>
    <w:rsid w:val="0005353C"/>
    <w:rsid w:val="00053769"/>
    <w:rsid w:val="00053EE1"/>
    <w:rsid w:val="00054232"/>
    <w:rsid w:val="0005469C"/>
    <w:rsid w:val="00054B34"/>
    <w:rsid w:val="0005520F"/>
    <w:rsid w:val="00055DEE"/>
    <w:rsid w:val="00055E68"/>
    <w:rsid w:val="0005610A"/>
    <w:rsid w:val="0005632A"/>
    <w:rsid w:val="00056746"/>
    <w:rsid w:val="000570EF"/>
    <w:rsid w:val="00057254"/>
    <w:rsid w:val="00060CB4"/>
    <w:rsid w:val="00060E11"/>
    <w:rsid w:val="00061245"/>
    <w:rsid w:val="000612BC"/>
    <w:rsid w:val="000612E8"/>
    <w:rsid w:val="00061780"/>
    <w:rsid w:val="0006205A"/>
    <w:rsid w:val="000629DC"/>
    <w:rsid w:val="00062B0C"/>
    <w:rsid w:val="00062F29"/>
    <w:rsid w:val="00063307"/>
    <w:rsid w:val="0006355C"/>
    <w:rsid w:val="00063C2B"/>
    <w:rsid w:val="00063E4A"/>
    <w:rsid w:val="00063F7D"/>
    <w:rsid w:val="000646A0"/>
    <w:rsid w:val="00064774"/>
    <w:rsid w:val="00064903"/>
    <w:rsid w:val="00065010"/>
    <w:rsid w:val="00065A5C"/>
    <w:rsid w:val="00066500"/>
    <w:rsid w:val="00066AD3"/>
    <w:rsid w:val="00066DBD"/>
    <w:rsid w:val="00066EDE"/>
    <w:rsid w:val="00067E6D"/>
    <w:rsid w:val="00070E5A"/>
    <w:rsid w:val="00070E9D"/>
    <w:rsid w:val="000710D8"/>
    <w:rsid w:val="00071118"/>
    <w:rsid w:val="00071193"/>
    <w:rsid w:val="0007119C"/>
    <w:rsid w:val="000715CD"/>
    <w:rsid w:val="0007270F"/>
    <w:rsid w:val="00072A22"/>
    <w:rsid w:val="00072BC4"/>
    <w:rsid w:val="00073A13"/>
    <w:rsid w:val="00073B51"/>
    <w:rsid w:val="000741BA"/>
    <w:rsid w:val="00074B0E"/>
    <w:rsid w:val="000756C0"/>
    <w:rsid w:val="000756F4"/>
    <w:rsid w:val="000762A2"/>
    <w:rsid w:val="00076337"/>
    <w:rsid w:val="000768BB"/>
    <w:rsid w:val="000769D0"/>
    <w:rsid w:val="00076D52"/>
    <w:rsid w:val="000775FB"/>
    <w:rsid w:val="00077760"/>
    <w:rsid w:val="00077A3B"/>
    <w:rsid w:val="00080A0D"/>
    <w:rsid w:val="00081013"/>
    <w:rsid w:val="00081156"/>
    <w:rsid w:val="000814B3"/>
    <w:rsid w:val="00081992"/>
    <w:rsid w:val="00081EEE"/>
    <w:rsid w:val="00082A40"/>
    <w:rsid w:val="00082C27"/>
    <w:rsid w:val="00083241"/>
    <w:rsid w:val="000832ED"/>
    <w:rsid w:val="000837F0"/>
    <w:rsid w:val="00083A1C"/>
    <w:rsid w:val="00083BE7"/>
    <w:rsid w:val="00084A46"/>
    <w:rsid w:val="00084CDD"/>
    <w:rsid w:val="00084F2C"/>
    <w:rsid w:val="00084FB4"/>
    <w:rsid w:val="00085C46"/>
    <w:rsid w:val="00085FF2"/>
    <w:rsid w:val="000860D1"/>
    <w:rsid w:val="000861FE"/>
    <w:rsid w:val="000865CE"/>
    <w:rsid w:val="000866BC"/>
    <w:rsid w:val="00087001"/>
    <w:rsid w:val="0008702E"/>
    <w:rsid w:val="000871D2"/>
    <w:rsid w:val="000872E7"/>
    <w:rsid w:val="00090E9D"/>
    <w:rsid w:val="00090F32"/>
    <w:rsid w:val="00091214"/>
    <w:rsid w:val="00091669"/>
    <w:rsid w:val="000918BC"/>
    <w:rsid w:val="000926AD"/>
    <w:rsid w:val="000930E0"/>
    <w:rsid w:val="00093DA4"/>
    <w:rsid w:val="0009438C"/>
    <w:rsid w:val="00094894"/>
    <w:rsid w:val="00094D16"/>
    <w:rsid w:val="00094D89"/>
    <w:rsid w:val="00094E0B"/>
    <w:rsid w:val="000951F9"/>
    <w:rsid w:val="00095777"/>
    <w:rsid w:val="00095838"/>
    <w:rsid w:val="00095C22"/>
    <w:rsid w:val="0009668E"/>
    <w:rsid w:val="0009716D"/>
    <w:rsid w:val="000973DF"/>
    <w:rsid w:val="000979CE"/>
    <w:rsid w:val="000A0750"/>
    <w:rsid w:val="000A076F"/>
    <w:rsid w:val="000A0877"/>
    <w:rsid w:val="000A096E"/>
    <w:rsid w:val="000A0A92"/>
    <w:rsid w:val="000A0C1D"/>
    <w:rsid w:val="000A0E7B"/>
    <w:rsid w:val="000A17F9"/>
    <w:rsid w:val="000A3099"/>
    <w:rsid w:val="000A32A6"/>
    <w:rsid w:val="000A37B0"/>
    <w:rsid w:val="000A3B93"/>
    <w:rsid w:val="000A3BE2"/>
    <w:rsid w:val="000A3EF1"/>
    <w:rsid w:val="000A5A0E"/>
    <w:rsid w:val="000A5A89"/>
    <w:rsid w:val="000A5DDF"/>
    <w:rsid w:val="000A6415"/>
    <w:rsid w:val="000A658F"/>
    <w:rsid w:val="000A6727"/>
    <w:rsid w:val="000A6F78"/>
    <w:rsid w:val="000A73EC"/>
    <w:rsid w:val="000A79D7"/>
    <w:rsid w:val="000B0430"/>
    <w:rsid w:val="000B073E"/>
    <w:rsid w:val="000B09E4"/>
    <w:rsid w:val="000B0C34"/>
    <w:rsid w:val="000B0C55"/>
    <w:rsid w:val="000B1677"/>
    <w:rsid w:val="000B18EF"/>
    <w:rsid w:val="000B1DF1"/>
    <w:rsid w:val="000B1E10"/>
    <w:rsid w:val="000B1F09"/>
    <w:rsid w:val="000B2690"/>
    <w:rsid w:val="000B2F9D"/>
    <w:rsid w:val="000B30F8"/>
    <w:rsid w:val="000B3195"/>
    <w:rsid w:val="000B3406"/>
    <w:rsid w:val="000B343F"/>
    <w:rsid w:val="000B3803"/>
    <w:rsid w:val="000B39B2"/>
    <w:rsid w:val="000B4277"/>
    <w:rsid w:val="000B4450"/>
    <w:rsid w:val="000B44D0"/>
    <w:rsid w:val="000B45B6"/>
    <w:rsid w:val="000B47A9"/>
    <w:rsid w:val="000B4BBE"/>
    <w:rsid w:val="000B525D"/>
    <w:rsid w:val="000B60C5"/>
    <w:rsid w:val="000B670D"/>
    <w:rsid w:val="000B6E98"/>
    <w:rsid w:val="000B7228"/>
    <w:rsid w:val="000B7307"/>
    <w:rsid w:val="000B7ADE"/>
    <w:rsid w:val="000C022C"/>
    <w:rsid w:val="000C04F0"/>
    <w:rsid w:val="000C08B0"/>
    <w:rsid w:val="000C0E57"/>
    <w:rsid w:val="000C1A30"/>
    <w:rsid w:val="000C1AB2"/>
    <w:rsid w:val="000C1CCF"/>
    <w:rsid w:val="000C1F59"/>
    <w:rsid w:val="000C21BB"/>
    <w:rsid w:val="000C27BE"/>
    <w:rsid w:val="000C285D"/>
    <w:rsid w:val="000C2BAE"/>
    <w:rsid w:val="000C2D65"/>
    <w:rsid w:val="000C30A8"/>
    <w:rsid w:val="000C32A4"/>
    <w:rsid w:val="000C3A82"/>
    <w:rsid w:val="000C45B2"/>
    <w:rsid w:val="000C4A0F"/>
    <w:rsid w:val="000C4FEB"/>
    <w:rsid w:val="000C52CD"/>
    <w:rsid w:val="000C52DE"/>
    <w:rsid w:val="000C5BAC"/>
    <w:rsid w:val="000C6048"/>
    <w:rsid w:val="000C731D"/>
    <w:rsid w:val="000C73FA"/>
    <w:rsid w:val="000C75F5"/>
    <w:rsid w:val="000C7749"/>
    <w:rsid w:val="000C7A3C"/>
    <w:rsid w:val="000C7C18"/>
    <w:rsid w:val="000C7CF5"/>
    <w:rsid w:val="000C7EB4"/>
    <w:rsid w:val="000D00E0"/>
    <w:rsid w:val="000D0471"/>
    <w:rsid w:val="000D108A"/>
    <w:rsid w:val="000D205A"/>
    <w:rsid w:val="000D20D4"/>
    <w:rsid w:val="000D237E"/>
    <w:rsid w:val="000D2413"/>
    <w:rsid w:val="000D2963"/>
    <w:rsid w:val="000D2B8C"/>
    <w:rsid w:val="000D32D1"/>
    <w:rsid w:val="000D33D7"/>
    <w:rsid w:val="000D352E"/>
    <w:rsid w:val="000D3593"/>
    <w:rsid w:val="000D3802"/>
    <w:rsid w:val="000D3928"/>
    <w:rsid w:val="000D39C7"/>
    <w:rsid w:val="000D4046"/>
    <w:rsid w:val="000D41A5"/>
    <w:rsid w:val="000D41CA"/>
    <w:rsid w:val="000D4409"/>
    <w:rsid w:val="000D49E6"/>
    <w:rsid w:val="000D4B58"/>
    <w:rsid w:val="000D52D7"/>
    <w:rsid w:val="000D548D"/>
    <w:rsid w:val="000D5F19"/>
    <w:rsid w:val="000D679D"/>
    <w:rsid w:val="000D6B69"/>
    <w:rsid w:val="000D7474"/>
    <w:rsid w:val="000D74CD"/>
    <w:rsid w:val="000D7A2F"/>
    <w:rsid w:val="000E03EF"/>
    <w:rsid w:val="000E1B06"/>
    <w:rsid w:val="000E1F04"/>
    <w:rsid w:val="000E2777"/>
    <w:rsid w:val="000E27E2"/>
    <w:rsid w:val="000E2ADD"/>
    <w:rsid w:val="000E2E84"/>
    <w:rsid w:val="000E307A"/>
    <w:rsid w:val="000E324B"/>
    <w:rsid w:val="000E3435"/>
    <w:rsid w:val="000E369E"/>
    <w:rsid w:val="000E3DBA"/>
    <w:rsid w:val="000E3F32"/>
    <w:rsid w:val="000E4450"/>
    <w:rsid w:val="000E4949"/>
    <w:rsid w:val="000E49F7"/>
    <w:rsid w:val="000E4A94"/>
    <w:rsid w:val="000E4E74"/>
    <w:rsid w:val="000E516F"/>
    <w:rsid w:val="000E51B6"/>
    <w:rsid w:val="000E51D8"/>
    <w:rsid w:val="000E5A1E"/>
    <w:rsid w:val="000E5B4E"/>
    <w:rsid w:val="000E5BE2"/>
    <w:rsid w:val="000E5C0B"/>
    <w:rsid w:val="000E601C"/>
    <w:rsid w:val="000E6365"/>
    <w:rsid w:val="000E6B3C"/>
    <w:rsid w:val="000E6CA0"/>
    <w:rsid w:val="000E6D80"/>
    <w:rsid w:val="000E7BCD"/>
    <w:rsid w:val="000F014D"/>
    <w:rsid w:val="000F067F"/>
    <w:rsid w:val="000F0D25"/>
    <w:rsid w:val="000F14C5"/>
    <w:rsid w:val="000F19E9"/>
    <w:rsid w:val="000F1C24"/>
    <w:rsid w:val="000F1DFE"/>
    <w:rsid w:val="000F1F8B"/>
    <w:rsid w:val="000F2E64"/>
    <w:rsid w:val="000F3085"/>
    <w:rsid w:val="000F30D2"/>
    <w:rsid w:val="000F370B"/>
    <w:rsid w:val="000F3777"/>
    <w:rsid w:val="000F3939"/>
    <w:rsid w:val="000F3AAE"/>
    <w:rsid w:val="000F3D8D"/>
    <w:rsid w:val="000F3FF1"/>
    <w:rsid w:val="000F4212"/>
    <w:rsid w:val="000F467A"/>
    <w:rsid w:val="000F4726"/>
    <w:rsid w:val="000F4FC6"/>
    <w:rsid w:val="000F5288"/>
    <w:rsid w:val="000F537C"/>
    <w:rsid w:val="000F554E"/>
    <w:rsid w:val="000F5C46"/>
    <w:rsid w:val="000F5D27"/>
    <w:rsid w:val="000F6067"/>
    <w:rsid w:val="000F62FA"/>
    <w:rsid w:val="000F67A6"/>
    <w:rsid w:val="000F6824"/>
    <w:rsid w:val="000F6C9D"/>
    <w:rsid w:val="000F7333"/>
    <w:rsid w:val="000F7693"/>
    <w:rsid w:val="000F7F09"/>
    <w:rsid w:val="00100006"/>
    <w:rsid w:val="001003A9"/>
    <w:rsid w:val="00100804"/>
    <w:rsid w:val="001008F5"/>
    <w:rsid w:val="00100C2F"/>
    <w:rsid w:val="00101DD0"/>
    <w:rsid w:val="00101EB8"/>
    <w:rsid w:val="0010234F"/>
    <w:rsid w:val="00102645"/>
    <w:rsid w:val="00102652"/>
    <w:rsid w:val="00102BC5"/>
    <w:rsid w:val="00102C81"/>
    <w:rsid w:val="00103143"/>
    <w:rsid w:val="00103393"/>
    <w:rsid w:val="00104392"/>
    <w:rsid w:val="001049F4"/>
    <w:rsid w:val="0010524A"/>
    <w:rsid w:val="00105712"/>
    <w:rsid w:val="00106451"/>
    <w:rsid w:val="00106583"/>
    <w:rsid w:val="001069EF"/>
    <w:rsid w:val="00106A95"/>
    <w:rsid w:val="001071BC"/>
    <w:rsid w:val="0010787E"/>
    <w:rsid w:val="00107C0E"/>
    <w:rsid w:val="00111054"/>
    <w:rsid w:val="00111B6B"/>
    <w:rsid w:val="001122B4"/>
    <w:rsid w:val="00112AA7"/>
    <w:rsid w:val="001132A5"/>
    <w:rsid w:val="001138BC"/>
    <w:rsid w:val="001139F6"/>
    <w:rsid w:val="00113CF0"/>
    <w:rsid w:val="00113E9F"/>
    <w:rsid w:val="0011454A"/>
    <w:rsid w:val="00114B4C"/>
    <w:rsid w:val="00114D21"/>
    <w:rsid w:val="00114F1F"/>
    <w:rsid w:val="001154F2"/>
    <w:rsid w:val="0011567B"/>
    <w:rsid w:val="001157CA"/>
    <w:rsid w:val="00115831"/>
    <w:rsid w:val="001158F1"/>
    <w:rsid w:val="00115A0B"/>
    <w:rsid w:val="00115CD0"/>
    <w:rsid w:val="0011661D"/>
    <w:rsid w:val="001166D2"/>
    <w:rsid w:val="00116BC2"/>
    <w:rsid w:val="00116CCB"/>
    <w:rsid w:val="00116F05"/>
    <w:rsid w:val="00116F51"/>
    <w:rsid w:val="001173EE"/>
    <w:rsid w:val="001175B5"/>
    <w:rsid w:val="00117C4C"/>
    <w:rsid w:val="001201FF"/>
    <w:rsid w:val="00120573"/>
    <w:rsid w:val="00120A40"/>
    <w:rsid w:val="00120B57"/>
    <w:rsid w:val="00120D4C"/>
    <w:rsid w:val="00121195"/>
    <w:rsid w:val="001214A2"/>
    <w:rsid w:val="00121939"/>
    <w:rsid w:val="00121C8E"/>
    <w:rsid w:val="0012220F"/>
    <w:rsid w:val="00122237"/>
    <w:rsid w:val="001225DF"/>
    <w:rsid w:val="00122A2F"/>
    <w:rsid w:val="00122CF8"/>
    <w:rsid w:val="00123444"/>
    <w:rsid w:val="001234CE"/>
    <w:rsid w:val="00123EFC"/>
    <w:rsid w:val="00124421"/>
    <w:rsid w:val="00125650"/>
    <w:rsid w:val="00125C11"/>
    <w:rsid w:val="00125EBC"/>
    <w:rsid w:val="0012635E"/>
    <w:rsid w:val="001266A2"/>
    <w:rsid w:val="001268E5"/>
    <w:rsid w:val="00126B56"/>
    <w:rsid w:val="00126E39"/>
    <w:rsid w:val="00126FE7"/>
    <w:rsid w:val="001273CE"/>
    <w:rsid w:val="00127423"/>
    <w:rsid w:val="00127EFF"/>
    <w:rsid w:val="00130134"/>
    <w:rsid w:val="00130361"/>
    <w:rsid w:val="0013053F"/>
    <w:rsid w:val="001307C5"/>
    <w:rsid w:val="00130970"/>
    <w:rsid w:val="00130D9E"/>
    <w:rsid w:val="00130DD7"/>
    <w:rsid w:val="00131182"/>
    <w:rsid w:val="00131550"/>
    <w:rsid w:val="0013174C"/>
    <w:rsid w:val="001319E7"/>
    <w:rsid w:val="00131A75"/>
    <w:rsid w:val="0013252B"/>
    <w:rsid w:val="0013258A"/>
    <w:rsid w:val="00132EFE"/>
    <w:rsid w:val="00133000"/>
    <w:rsid w:val="00134604"/>
    <w:rsid w:val="00134B4F"/>
    <w:rsid w:val="00134B79"/>
    <w:rsid w:val="001358F5"/>
    <w:rsid w:val="00135D30"/>
    <w:rsid w:val="00135E0B"/>
    <w:rsid w:val="00135E3D"/>
    <w:rsid w:val="00136773"/>
    <w:rsid w:val="00136D27"/>
    <w:rsid w:val="001374CC"/>
    <w:rsid w:val="00137F17"/>
    <w:rsid w:val="001400CC"/>
    <w:rsid w:val="0014021A"/>
    <w:rsid w:val="0014025B"/>
    <w:rsid w:val="001409A8"/>
    <w:rsid w:val="00140E41"/>
    <w:rsid w:val="001412E6"/>
    <w:rsid w:val="00141526"/>
    <w:rsid w:val="00141D61"/>
    <w:rsid w:val="00141E72"/>
    <w:rsid w:val="001421DC"/>
    <w:rsid w:val="00142571"/>
    <w:rsid w:val="001425DD"/>
    <w:rsid w:val="001425E6"/>
    <w:rsid w:val="00142793"/>
    <w:rsid w:val="00142DF8"/>
    <w:rsid w:val="00143A28"/>
    <w:rsid w:val="00143B75"/>
    <w:rsid w:val="00143EAD"/>
    <w:rsid w:val="00143F26"/>
    <w:rsid w:val="001440FE"/>
    <w:rsid w:val="001447C8"/>
    <w:rsid w:val="001447CC"/>
    <w:rsid w:val="00144831"/>
    <w:rsid w:val="00144EC8"/>
    <w:rsid w:val="00145C43"/>
    <w:rsid w:val="00145CD8"/>
    <w:rsid w:val="00146093"/>
    <w:rsid w:val="00146414"/>
    <w:rsid w:val="00146C32"/>
    <w:rsid w:val="00146CE5"/>
    <w:rsid w:val="0014757D"/>
    <w:rsid w:val="00147910"/>
    <w:rsid w:val="00147F8A"/>
    <w:rsid w:val="00150331"/>
    <w:rsid w:val="00150A78"/>
    <w:rsid w:val="0015105A"/>
    <w:rsid w:val="00151101"/>
    <w:rsid w:val="001511DC"/>
    <w:rsid w:val="001516C0"/>
    <w:rsid w:val="00151C78"/>
    <w:rsid w:val="00151D58"/>
    <w:rsid w:val="00151FD7"/>
    <w:rsid w:val="001522B9"/>
    <w:rsid w:val="001522E5"/>
    <w:rsid w:val="00152355"/>
    <w:rsid w:val="00152D98"/>
    <w:rsid w:val="00152DA2"/>
    <w:rsid w:val="0015315B"/>
    <w:rsid w:val="001531FE"/>
    <w:rsid w:val="001539C5"/>
    <w:rsid w:val="001539CF"/>
    <w:rsid w:val="00153A37"/>
    <w:rsid w:val="00153DA2"/>
    <w:rsid w:val="00153E56"/>
    <w:rsid w:val="0015427C"/>
    <w:rsid w:val="00154499"/>
    <w:rsid w:val="0015460A"/>
    <w:rsid w:val="00154D5E"/>
    <w:rsid w:val="0015504F"/>
    <w:rsid w:val="00155A3D"/>
    <w:rsid w:val="00155B4C"/>
    <w:rsid w:val="00155CC9"/>
    <w:rsid w:val="001562B1"/>
    <w:rsid w:val="00156A10"/>
    <w:rsid w:val="00156D5E"/>
    <w:rsid w:val="0015700A"/>
    <w:rsid w:val="00157E1B"/>
    <w:rsid w:val="00160069"/>
    <w:rsid w:val="00160A70"/>
    <w:rsid w:val="00160AA2"/>
    <w:rsid w:val="00160C10"/>
    <w:rsid w:val="00160D7D"/>
    <w:rsid w:val="00160DE7"/>
    <w:rsid w:val="001613B9"/>
    <w:rsid w:val="00161B43"/>
    <w:rsid w:val="00161E47"/>
    <w:rsid w:val="00161FA2"/>
    <w:rsid w:val="00162346"/>
    <w:rsid w:val="00162387"/>
    <w:rsid w:val="00163B94"/>
    <w:rsid w:val="00163C65"/>
    <w:rsid w:val="00164694"/>
    <w:rsid w:val="00164BC9"/>
    <w:rsid w:val="00164C5B"/>
    <w:rsid w:val="00165053"/>
    <w:rsid w:val="00165614"/>
    <w:rsid w:val="00165949"/>
    <w:rsid w:val="00165AD7"/>
    <w:rsid w:val="00165F3F"/>
    <w:rsid w:val="00166388"/>
    <w:rsid w:val="00166883"/>
    <w:rsid w:val="00167235"/>
    <w:rsid w:val="00167296"/>
    <w:rsid w:val="0016798C"/>
    <w:rsid w:val="001705B4"/>
    <w:rsid w:val="0017071F"/>
    <w:rsid w:val="00171671"/>
    <w:rsid w:val="001718D0"/>
    <w:rsid w:val="001719C5"/>
    <w:rsid w:val="0017243D"/>
    <w:rsid w:val="001725DB"/>
    <w:rsid w:val="001727CE"/>
    <w:rsid w:val="001733E0"/>
    <w:rsid w:val="00173450"/>
    <w:rsid w:val="00173B2B"/>
    <w:rsid w:val="00174557"/>
    <w:rsid w:val="00174853"/>
    <w:rsid w:val="00174E39"/>
    <w:rsid w:val="00175011"/>
    <w:rsid w:val="00175613"/>
    <w:rsid w:val="001757D7"/>
    <w:rsid w:val="00176782"/>
    <w:rsid w:val="00176C0A"/>
    <w:rsid w:val="00176F4E"/>
    <w:rsid w:val="00177F8D"/>
    <w:rsid w:val="00180027"/>
    <w:rsid w:val="0018043C"/>
    <w:rsid w:val="00180873"/>
    <w:rsid w:val="00180B1D"/>
    <w:rsid w:val="001816E7"/>
    <w:rsid w:val="00181B51"/>
    <w:rsid w:val="00181FB3"/>
    <w:rsid w:val="001820C8"/>
    <w:rsid w:val="001825E3"/>
    <w:rsid w:val="001829B7"/>
    <w:rsid w:val="001829B9"/>
    <w:rsid w:val="00182B7D"/>
    <w:rsid w:val="0018397F"/>
    <w:rsid w:val="00184205"/>
    <w:rsid w:val="001842EE"/>
    <w:rsid w:val="001844C8"/>
    <w:rsid w:val="001847EA"/>
    <w:rsid w:val="00184A52"/>
    <w:rsid w:val="001850EA"/>
    <w:rsid w:val="0018518D"/>
    <w:rsid w:val="001854EE"/>
    <w:rsid w:val="00185569"/>
    <w:rsid w:val="00185739"/>
    <w:rsid w:val="001864D1"/>
    <w:rsid w:val="00186844"/>
    <w:rsid w:val="00186A30"/>
    <w:rsid w:val="0018740C"/>
    <w:rsid w:val="001875E1"/>
    <w:rsid w:val="00187751"/>
    <w:rsid w:val="00187803"/>
    <w:rsid w:val="00187926"/>
    <w:rsid w:val="001904EC"/>
    <w:rsid w:val="001907D5"/>
    <w:rsid w:val="00190ADA"/>
    <w:rsid w:val="00190BD6"/>
    <w:rsid w:val="001910D3"/>
    <w:rsid w:val="00191146"/>
    <w:rsid w:val="00192197"/>
    <w:rsid w:val="00192C81"/>
    <w:rsid w:val="00192C9D"/>
    <w:rsid w:val="0019328E"/>
    <w:rsid w:val="00193355"/>
    <w:rsid w:val="0019360C"/>
    <w:rsid w:val="00193660"/>
    <w:rsid w:val="00193A3E"/>
    <w:rsid w:val="00193EA2"/>
    <w:rsid w:val="00193FB0"/>
    <w:rsid w:val="0019456C"/>
    <w:rsid w:val="001947D9"/>
    <w:rsid w:val="001949E0"/>
    <w:rsid w:val="00194AC0"/>
    <w:rsid w:val="00194AFD"/>
    <w:rsid w:val="00194E7A"/>
    <w:rsid w:val="00194F9A"/>
    <w:rsid w:val="00195277"/>
    <w:rsid w:val="001956C3"/>
    <w:rsid w:val="00195DC8"/>
    <w:rsid w:val="00196226"/>
    <w:rsid w:val="0019625C"/>
    <w:rsid w:val="00196366"/>
    <w:rsid w:val="001965C8"/>
    <w:rsid w:val="00196872"/>
    <w:rsid w:val="00196CF5"/>
    <w:rsid w:val="00197102"/>
    <w:rsid w:val="001A0932"/>
    <w:rsid w:val="001A0963"/>
    <w:rsid w:val="001A11A7"/>
    <w:rsid w:val="001A222F"/>
    <w:rsid w:val="001A242C"/>
    <w:rsid w:val="001A259E"/>
    <w:rsid w:val="001A27D9"/>
    <w:rsid w:val="001A283C"/>
    <w:rsid w:val="001A2C6D"/>
    <w:rsid w:val="001A30CD"/>
    <w:rsid w:val="001A31B6"/>
    <w:rsid w:val="001A35F8"/>
    <w:rsid w:val="001A3CE9"/>
    <w:rsid w:val="001A3DBE"/>
    <w:rsid w:val="001A3DF3"/>
    <w:rsid w:val="001A488F"/>
    <w:rsid w:val="001A4A9A"/>
    <w:rsid w:val="001A5117"/>
    <w:rsid w:val="001A5A8C"/>
    <w:rsid w:val="001A6567"/>
    <w:rsid w:val="001A6691"/>
    <w:rsid w:val="001A66AB"/>
    <w:rsid w:val="001A771B"/>
    <w:rsid w:val="001A78DE"/>
    <w:rsid w:val="001A7B04"/>
    <w:rsid w:val="001A7BAA"/>
    <w:rsid w:val="001B0018"/>
    <w:rsid w:val="001B00F8"/>
    <w:rsid w:val="001B017A"/>
    <w:rsid w:val="001B029B"/>
    <w:rsid w:val="001B0630"/>
    <w:rsid w:val="001B0923"/>
    <w:rsid w:val="001B0A84"/>
    <w:rsid w:val="001B0D21"/>
    <w:rsid w:val="001B1148"/>
    <w:rsid w:val="001B12D6"/>
    <w:rsid w:val="001B157C"/>
    <w:rsid w:val="001B2383"/>
    <w:rsid w:val="001B266F"/>
    <w:rsid w:val="001B28FB"/>
    <w:rsid w:val="001B4215"/>
    <w:rsid w:val="001B42A6"/>
    <w:rsid w:val="001B44B4"/>
    <w:rsid w:val="001B47B7"/>
    <w:rsid w:val="001B47F3"/>
    <w:rsid w:val="001B4988"/>
    <w:rsid w:val="001B4D33"/>
    <w:rsid w:val="001B5747"/>
    <w:rsid w:val="001B589B"/>
    <w:rsid w:val="001B5C23"/>
    <w:rsid w:val="001B5F46"/>
    <w:rsid w:val="001B605C"/>
    <w:rsid w:val="001B63DC"/>
    <w:rsid w:val="001B64C1"/>
    <w:rsid w:val="001B68EE"/>
    <w:rsid w:val="001B7AD5"/>
    <w:rsid w:val="001B7FB3"/>
    <w:rsid w:val="001C113A"/>
    <w:rsid w:val="001C15D4"/>
    <w:rsid w:val="001C24EB"/>
    <w:rsid w:val="001C259E"/>
    <w:rsid w:val="001C25E4"/>
    <w:rsid w:val="001C2652"/>
    <w:rsid w:val="001C32A4"/>
    <w:rsid w:val="001C3606"/>
    <w:rsid w:val="001C3670"/>
    <w:rsid w:val="001C36C9"/>
    <w:rsid w:val="001C3A39"/>
    <w:rsid w:val="001C3B4E"/>
    <w:rsid w:val="001C48BF"/>
    <w:rsid w:val="001C529C"/>
    <w:rsid w:val="001C5961"/>
    <w:rsid w:val="001C5962"/>
    <w:rsid w:val="001C5C31"/>
    <w:rsid w:val="001C63BE"/>
    <w:rsid w:val="001C6BD5"/>
    <w:rsid w:val="001C6D7A"/>
    <w:rsid w:val="001C6FF8"/>
    <w:rsid w:val="001C70BB"/>
    <w:rsid w:val="001C756F"/>
    <w:rsid w:val="001C76D8"/>
    <w:rsid w:val="001C7796"/>
    <w:rsid w:val="001C77D9"/>
    <w:rsid w:val="001C7D38"/>
    <w:rsid w:val="001D0066"/>
    <w:rsid w:val="001D00E5"/>
    <w:rsid w:val="001D02D2"/>
    <w:rsid w:val="001D06E2"/>
    <w:rsid w:val="001D0736"/>
    <w:rsid w:val="001D0E2C"/>
    <w:rsid w:val="001D117C"/>
    <w:rsid w:val="001D148C"/>
    <w:rsid w:val="001D15D3"/>
    <w:rsid w:val="001D17A1"/>
    <w:rsid w:val="001D182D"/>
    <w:rsid w:val="001D1AE8"/>
    <w:rsid w:val="001D1B10"/>
    <w:rsid w:val="001D2311"/>
    <w:rsid w:val="001D2D77"/>
    <w:rsid w:val="001D3323"/>
    <w:rsid w:val="001D35FA"/>
    <w:rsid w:val="001D3A01"/>
    <w:rsid w:val="001D3DA5"/>
    <w:rsid w:val="001D4070"/>
    <w:rsid w:val="001D42C7"/>
    <w:rsid w:val="001D43FE"/>
    <w:rsid w:val="001D4EDD"/>
    <w:rsid w:val="001D54A7"/>
    <w:rsid w:val="001D54A8"/>
    <w:rsid w:val="001D59B8"/>
    <w:rsid w:val="001D5A79"/>
    <w:rsid w:val="001D5C70"/>
    <w:rsid w:val="001D5D49"/>
    <w:rsid w:val="001D5DFA"/>
    <w:rsid w:val="001D6D8D"/>
    <w:rsid w:val="001D6EF0"/>
    <w:rsid w:val="001D733D"/>
    <w:rsid w:val="001D753F"/>
    <w:rsid w:val="001D755B"/>
    <w:rsid w:val="001D79C0"/>
    <w:rsid w:val="001E03A3"/>
    <w:rsid w:val="001E04AB"/>
    <w:rsid w:val="001E04F7"/>
    <w:rsid w:val="001E0896"/>
    <w:rsid w:val="001E0AD3"/>
    <w:rsid w:val="001E0C3D"/>
    <w:rsid w:val="001E0C92"/>
    <w:rsid w:val="001E1355"/>
    <w:rsid w:val="001E1D92"/>
    <w:rsid w:val="001E1E73"/>
    <w:rsid w:val="001E21C7"/>
    <w:rsid w:val="001E267A"/>
    <w:rsid w:val="001E3352"/>
    <w:rsid w:val="001E3C13"/>
    <w:rsid w:val="001E3D98"/>
    <w:rsid w:val="001E4037"/>
    <w:rsid w:val="001E4648"/>
    <w:rsid w:val="001E4D15"/>
    <w:rsid w:val="001E4D8D"/>
    <w:rsid w:val="001E4DCB"/>
    <w:rsid w:val="001E5B6E"/>
    <w:rsid w:val="001E6129"/>
    <w:rsid w:val="001E61F4"/>
    <w:rsid w:val="001E68C2"/>
    <w:rsid w:val="001E6AAC"/>
    <w:rsid w:val="001E6BCA"/>
    <w:rsid w:val="001E714F"/>
    <w:rsid w:val="001E7174"/>
    <w:rsid w:val="001E7385"/>
    <w:rsid w:val="001E76F3"/>
    <w:rsid w:val="001E7E51"/>
    <w:rsid w:val="001F0079"/>
    <w:rsid w:val="001F05A4"/>
    <w:rsid w:val="001F0AC7"/>
    <w:rsid w:val="001F1143"/>
    <w:rsid w:val="001F11C0"/>
    <w:rsid w:val="001F11E6"/>
    <w:rsid w:val="001F123D"/>
    <w:rsid w:val="001F1EF9"/>
    <w:rsid w:val="001F2372"/>
    <w:rsid w:val="001F2A1E"/>
    <w:rsid w:val="001F2B78"/>
    <w:rsid w:val="001F3251"/>
    <w:rsid w:val="001F3788"/>
    <w:rsid w:val="001F3D9A"/>
    <w:rsid w:val="001F3E29"/>
    <w:rsid w:val="001F3E7F"/>
    <w:rsid w:val="001F4080"/>
    <w:rsid w:val="001F4145"/>
    <w:rsid w:val="001F4CFB"/>
    <w:rsid w:val="001F51EB"/>
    <w:rsid w:val="001F5488"/>
    <w:rsid w:val="001F56CB"/>
    <w:rsid w:val="001F59BF"/>
    <w:rsid w:val="001F5C25"/>
    <w:rsid w:val="001F5D6D"/>
    <w:rsid w:val="001F5E9D"/>
    <w:rsid w:val="001F60A9"/>
    <w:rsid w:val="001F632A"/>
    <w:rsid w:val="001F644B"/>
    <w:rsid w:val="001F6AC2"/>
    <w:rsid w:val="001F6BD7"/>
    <w:rsid w:val="001F7B5F"/>
    <w:rsid w:val="001F7E6F"/>
    <w:rsid w:val="002008FA"/>
    <w:rsid w:val="00201113"/>
    <w:rsid w:val="0020132D"/>
    <w:rsid w:val="00201893"/>
    <w:rsid w:val="00201913"/>
    <w:rsid w:val="002020D0"/>
    <w:rsid w:val="0020282E"/>
    <w:rsid w:val="0020296B"/>
    <w:rsid w:val="00202B4E"/>
    <w:rsid w:val="00203443"/>
    <w:rsid w:val="0020399D"/>
    <w:rsid w:val="00203CA9"/>
    <w:rsid w:val="00204BAB"/>
    <w:rsid w:val="00204EFD"/>
    <w:rsid w:val="00205029"/>
    <w:rsid w:val="0020523C"/>
    <w:rsid w:val="00205609"/>
    <w:rsid w:val="002057F1"/>
    <w:rsid w:val="00205B5B"/>
    <w:rsid w:val="00205EE9"/>
    <w:rsid w:val="00207042"/>
    <w:rsid w:val="002071FB"/>
    <w:rsid w:val="002072E7"/>
    <w:rsid w:val="00207A12"/>
    <w:rsid w:val="00207ED0"/>
    <w:rsid w:val="0021051C"/>
    <w:rsid w:val="00210E64"/>
    <w:rsid w:val="00211711"/>
    <w:rsid w:val="00211FF4"/>
    <w:rsid w:val="002128CD"/>
    <w:rsid w:val="002134C1"/>
    <w:rsid w:val="0021355A"/>
    <w:rsid w:val="002137B9"/>
    <w:rsid w:val="00213D49"/>
    <w:rsid w:val="00213D74"/>
    <w:rsid w:val="00213DE4"/>
    <w:rsid w:val="002149AF"/>
    <w:rsid w:val="00215380"/>
    <w:rsid w:val="002158DB"/>
    <w:rsid w:val="00215937"/>
    <w:rsid w:val="00215D79"/>
    <w:rsid w:val="0021681C"/>
    <w:rsid w:val="00216E0D"/>
    <w:rsid w:val="00217020"/>
    <w:rsid w:val="002177A2"/>
    <w:rsid w:val="002208EA"/>
    <w:rsid w:val="00220FA1"/>
    <w:rsid w:val="0022109D"/>
    <w:rsid w:val="00221532"/>
    <w:rsid w:val="00221AD0"/>
    <w:rsid w:val="002220CB"/>
    <w:rsid w:val="00222471"/>
    <w:rsid w:val="00222550"/>
    <w:rsid w:val="002227D7"/>
    <w:rsid w:val="00223337"/>
    <w:rsid w:val="00223605"/>
    <w:rsid w:val="00223E70"/>
    <w:rsid w:val="0022433C"/>
    <w:rsid w:val="002249FB"/>
    <w:rsid w:val="00224EF0"/>
    <w:rsid w:val="00225100"/>
    <w:rsid w:val="00225739"/>
    <w:rsid w:val="00226349"/>
    <w:rsid w:val="0022637E"/>
    <w:rsid w:val="00226C7B"/>
    <w:rsid w:val="00226FF9"/>
    <w:rsid w:val="0022709F"/>
    <w:rsid w:val="002273D7"/>
    <w:rsid w:val="00227494"/>
    <w:rsid w:val="00227F40"/>
    <w:rsid w:val="00230284"/>
    <w:rsid w:val="002302BB"/>
    <w:rsid w:val="00230411"/>
    <w:rsid w:val="002305D7"/>
    <w:rsid w:val="0023069C"/>
    <w:rsid w:val="00230B97"/>
    <w:rsid w:val="00230BC6"/>
    <w:rsid w:val="00231320"/>
    <w:rsid w:val="00232148"/>
    <w:rsid w:val="00233062"/>
    <w:rsid w:val="00233224"/>
    <w:rsid w:val="0023327E"/>
    <w:rsid w:val="00233486"/>
    <w:rsid w:val="00233923"/>
    <w:rsid w:val="00233C5B"/>
    <w:rsid w:val="00233F23"/>
    <w:rsid w:val="002347D1"/>
    <w:rsid w:val="002348BA"/>
    <w:rsid w:val="00234A08"/>
    <w:rsid w:val="00234C23"/>
    <w:rsid w:val="0023504F"/>
    <w:rsid w:val="00235403"/>
    <w:rsid w:val="00235412"/>
    <w:rsid w:val="00235560"/>
    <w:rsid w:val="00235672"/>
    <w:rsid w:val="002357F1"/>
    <w:rsid w:val="00235C8E"/>
    <w:rsid w:val="0023615E"/>
    <w:rsid w:val="002364B4"/>
    <w:rsid w:val="002369AF"/>
    <w:rsid w:val="00236C9A"/>
    <w:rsid w:val="00236E3C"/>
    <w:rsid w:val="00236E8A"/>
    <w:rsid w:val="0023742A"/>
    <w:rsid w:val="0024011A"/>
    <w:rsid w:val="002404CD"/>
    <w:rsid w:val="00240675"/>
    <w:rsid w:val="002406BA"/>
    <w:rsid w:val="0024083B"/>
    <w:rsid w:val="00240E30"/>
    <w:rsid w:val="00241016"/>
    <w:rsid w:val="00241405"/>
    <w:rsid w:val="0024148C"/>
    <w:rsid w:val="00241517"/>
    <w:rsid w:val="0024272D"/>
    <w:rsid w:val="002432F6"/>
    <w:rsid w:val="00243A04"/>
    <w:rsid w:val="00243A7D"/>
    <w:rsid w:val="00243EAA"/>
    <w:rsid w:val="00244086"/>
    <w:rsid w:val="002442A2"/>
    <w:rsid w:val="002446D2"/>
    <w:rsid w:val="0024474F"/>
    <w:rsid w:val="0024480D"/>
    <w:rsid w:val="00244A6F"/>
    <w:rsid w:val="00244D64"/>
    <w:rsid w:val="00244E8F"/>
    <w:rsid w:val="00245383"/>
    <w:rsid w:val="00245A75"/>
    <w:rsid w:val="002477B2"/>
    <w:rsid w:val="002478BA"/>
    <w:rsid w:val="00247966"/>
    <w:rsid w:val="00250010"/>
    <w:rsid w:val="002502A0"/>
    <w:rsid w:val="002515DA"/>
    <w:rsid w:val="0025182A"/>
    <w:rsid w:val="00251D40"/>
    <w:rsid w:val="0025289C"/>
    <w:rsid w:val="00252996"/>
    <w:rsid w:val="00252A35"/>
    <w:rsid w:val="002535DC"/>
    <w:rsid w:val="00254383"/>
    <w:rsid w:val="002544ED"/>
    <w:rsid w:val="00254684"/>
    <w:rsid w:val="00254BBB"/>
    <w:rsid w:val="0025509D"/>
    <w:rsid w:val="002557FA"/>
    <w:rsid w:val="002558C4"/>
    <w:rsid w:val="00255B09"/>
    <w:rsid w:val="002564CF"/>
    <w:rsid w:val="00260127"/>
    <w:rsid w:val="00260B9F"/>
    <w:rsid w:val="00260D6D"/>
    <w:rsid w:val="002615CE"/>
    <w:rsid w:val="00261998"/>
    <w:rsid w:val="00262095"/>
    <w:rsid w:val="00262F6E"/>
    <w:rsid w:val="00263334"/>
    <w:rsid w:val="00263ED0"/>
    <w:rsid w:val="00263EFC"/>
    <w:rsid w:val="00263FF4"/>
    <w:rsid w:val="00264107"/>
    <w:rsid w:val="00265023"/>
    <w:rsid w:val="002650E0"/>
    <w:rsid w:val="002653FC"/>
    <w:rsid w:val="00265C66"/>
    <w:rsid w:val="00265F88"/>
    <w:rsid w:val="00266847"/>
    <w:rsid w:val="0026734F"/>
    <w:rsid w:val="002674AA"/>
    <w:rsid w:val="0026767F"/>
    <w:rsid w:val="002700AA"/>
    <w:rsid w:val="00270D16"/>
    <w:rsid w:val="00270D77"/>
    <w:rsid w:val="002718C0"/>
    <w:rsid w:val="00271935"/>
    <w:rsid w:val="00271943"/>
    <w:rsid w:val="00271C69"/>
    <w:rsid w:val="00272A7D"/>
    <w:rsid w:val="00272DDB"/>
    <w:rsid w:val="00272F86"/>
    <w:rsid w:val="002730B0"/>
    <w:rsid w:val="002736F0"/>
    <w:rsid w:val="002737E2"/>
    <w:rsid w:val="00273AF7"/>
    <w:rsid w:val="00274142"/>
    <w:rsid w:val="002746C6"/>
    <w:rsid w:val="002746E8"/>
    <w:rsid w:val="00274EA0"/>
    <w:rsid w:val="002750CA"/>
    <w:rsid w:val="002758F4"/>
    <w:rsid w:val="00275F81"/>
    <w:rsid w:val="00276065"/>
    <w:rsid w:val="00276842"/>
    <w:rsid w:val="00276964"/>
    <w:rsid w:val="00276A02"/>
    <w:rsid w:val="002773F8"/>
    <w:rsid w:val="00277875"/>
    <w:rsid w:val="002814F6"/>
    <w:rsid w:val="00281B19"/>
    <w:rsid w:val="00281E36"/>
    <w:rsid w:val="00281F8A"/>
    <w:rsid w:val="00282A90"/>
    <w:rsid w:val="00283161"/>
    <w:rsid w:val="002831B9"/>
    <w:rsid w:val="002833C5"/>
    <w:rsid w:val="002837D9"/>
    <w:rsid w:val="00284063"/>
    <w:rsid w:val="002844CE"/>
    <w:rsid w:val="00284AAD"/>
    <w:rsid w:val="00284F80"/>
    <w:rsid w:val="00285420"/>
    <w:rsid w:val="00285577"/>
    <w:rsid w:val="00285A8B"/>
    <w:rsid w:val="00286B1F"/>
    <w:rsid w:val="00286E03"/>
    <w:rsid w:val="00286F9C"/>
    <w:rsid w:val="00290E03"/>
    <w:rsid w:val="00291A30"/>
    <w:rsid w:val="00291AC9"/>
    <w:rsid w:val="00291B8A"/>
    <w:rsid w:val="00291CCD"/>
    <w:rsid w:val="00291F66"/>
    <w:rsid w:val="00291F73"/>
    <w:rsid w:val="002924B1"/>
    <w:rsid w:val="002929B3"/>
    <w:rsid w:val="00292C7C"/>
    <w:rsid w:val="00292D6C"/>
    <w:rsid w:val="0029347A"/>
    <w:rsid w:val="002937D8"/>
    <w:rsid w:val="0029394C"/>
    <w:rsid w:val="00294015"/>
    <w:rsid w:val="00294610"/>
    <w:rsid w:val="00295375"/>
    <w:rsid w:val="0029569D"/>
    <w:rsid w:val="002958CF"/>
    <w:rsid w:val="00296031"/>
    <w:rsid w:val="0029633B"/>
    <w:rsid w:val="002969B4"/>
    <w:rsid w:val="0029710F"/>
    <w:rsid w:val="00297112"/>
    <w:rsid w:val="0029712B"/>
    <w:rsid w:val="00297BDD"/>
    <w:rsid w:val="002A0077"/>
    <w:rsid w:val="002A0C98"/>
    <w:rsid w:val="002A130A"/>
    <w:rsid w:val="002A1442"/>
    <w:rsid w:val="002A1981"/>
    <w:rsid w:val="002A1CB7"/>
    <w:rsid w:val="002A1EBE"/>
    <w:rsid w:val="002A2379"/>
    <w:rsid w:val="002A3454"/>
    <w:rsid w:val="002A3712"/>
    <w:rsid w:val="002A3FEB"/>
    <w:rsid w:val="002A4489"/>
    <w:rsid w:val="002A4BAB"/>
    <w:rsid w:val="002A4DBC"/>
    <w:rsid w:val="002A503F"/>
    <w:rsid w:val="002A52F3"/>
    <w:rsid w:val="002A6C00"/>
    <w:rsid w:val="002A7492"/>
    <w:rsid w:val="002A75F0"/>
    <w:rsid w:val="002A7836"/>
    <w:rsid w:val="002A7BAF"/>
    <w:rsid w:val="002A7D97"/>
    <w:rsid w:val="002A7E72"/>
    <w:rsid w:val="002B0379"/>
    <w:rsid w:val="002B06A6"/>
    <w:rsid w:val="002B0A3B"/>
    <w:rsid w:val="002B0B7F"/>
    <w:rsid w:val="002B0E90"/>
    <w:rsid w:val="002B0EB0"/>
    <w:rsid w:val="002B166D"/>
    <w:rsid w:val="002B1EAF"/>
    <w:rsid w:val="002B2006"/>
    <w:rsid w:val="002B2127"/>
    <w:rsid w:val="002B2400"/>
    <w:rsid w:val="002B249D"/>
    <w:rsid w:val="002B3248"/>
    <w:rsid w:val="002B34B4"/>
    <w:rsid w:val="002B3A09"/>
    <w:rsid w:val="002B3B28"/>
    <w:rsid w:val="002B45EE"/>
    <w:rsid w:val="002B4716"/>
    <w:rsid w:val="002B54CC"/>
    <w:rsid w:val="002B54E6"/>
    <w:rsid w:val="002B5D5C"/>
    <w:rsid w:val="002B5EF2"/>
    <w:rsid w:val="002B6042"/>
    <w:rsid w:val="002B66A1"/>
    <w:rsid w:val="002B6901"/>
    <w:rsid w:val="002B6D48"/>
    <w:rsid w:val="002B7A2C"/>
    <w:rsid w:val="002B7ACE"/>
    <w:rsid w:val="002B7EE6"/>
    <w:rsid w:val="002B7FF9"/>
    <w:rsid w:val="002C0103"/>
    <w:rsid w:val="002C0791"/>
    <w:rsid w:val="002C0F8B"/>
    <w:rsid w:val="002C2117"/>
    <w:rsid w:val="002C3A68"/>
    <w:rsid w:val="002C4207"/>
    <w:rsid w:val="002C4C27"/>
    <w:rsid w:val="002C4E2B"/>
    <w:rsid w:val="002C4EF6"/>
    <w:rsid w:val="002C5546"/>
    <w:rsid w:val="002C56B3"/>
    <w:rsid w:val="002C57FE"/>
    <w:rsid w:val="002C63EA"/>
    <w:rsid w:val="002C71EC"/>
    <w:rsid w:val="002C788D"/>
    <w:rsid w:val="002C7894"/>
    <w:rsid w:val="002C7A14"/>
    <w:rsid w:val="002C7B8B"/>
    <w:rsid w:val="002C7C01"/>
    <w:rsid w:val="002D035C"/>
    <w:rsid w:val="002D04D7"/>
    <w:rsid w:val="002D0958"/>
    <w:rsid w:val="002D0A1F"/>
    <w:rsid w:val="002D0AC4"/>
    <w:rsid w:val="002D0ADB"/>
    <w:rsid w:val="002D0B4B"/>
    <w:rsid w:val="002D12A3"/>
    <w:rsid w:val="002D139B"/>
    <w:rsid w:val="002D1922"/>
    <w:rsid w:val="002D1AE4"/>
    <w:rsid w:val="002D204D"/>
    <w:rsid w:val="002D23E6"/>
    <w:rsid w:val="002D27FC"/>
    <w:rsid w:val="002D29CC"/>
    <w:rsid w:val="002D2B42"/>
    <w:rsid w:val="002D2CF9"/>
    <w:rsid w:val="002D2DED"/>
    <w:rsid w:val="002D33FD"/>
    <w:rsid w:val="002D396C"/>
    <w:rsid w:val="002D3EB3"/>
    <w:rsid w:val="002D47F5"/>
    <w:rsid w:val="002D4DD1"/>
    <w:rsid w:val="002D4DDC"/>
    <w:rsid w:val="002D513A"/>
    <w:rsid w:val="002D56FA"/>
    <w:rsid w:val="002D5A8B"/>
    <w:rsid w:val="002D5CB6"/>
    <w:rsid w:val="002D6350"/>
    <w:rsid w:val="002D63CA"/>
    <w:rsid w:val="002D6853"/>
    <w:rsid w:val="002D6A1D"/>
    <w:rsid w:val="002D774B"/>
    <w:rsid w:val="002D7BDD"/>
    <w:rsid w:val="002D7DF4"/>
    <w:rsid w:val="002D7FCC"/>
    <w:rsid w:val="002E00A5"/>
    <w:rsid w:val="002E03FB"/>
    <w:rsid w:val="002E09B1"/>
    <w:rsid w:val="002E0E8F"/>
    <w:rsid w:val="002E1119"/>
    <w:rsid w:val="002E11D5"/>
    <w:rsid w:val="002E136E"/>
    <w:rsid w:val="002E267A"/>
    <w:rsid w:val="002E2A74"/>
    <w:rsid w:val="002E3232"/>
    <w:rsid w:val="002E37A0"/>
    <w:rsid w:val="002E37C1"/>
    <w:rsid w:val="002E43B3"/>
    <w:rsid w:val="002E50D2"/>
    <w:rsid w:val="002E54BA"/>
    <w:rsid w:val="002E5513"/>
    <w:rsid w:val="002E55DC"/>
    <w:rsid w:val="002E57B2"/>
    <w:rsid w:val="002E5BBD"/>
    <w:rsid w:val="002E5D7F"/>
    <w:rsid w:val="002E5F1A"/>
    <w:rsid w:val="002E600E"/>
    <w:rsid w:val="002E664B"/>
    <w:rsid w:val="002E672E"/>
    <w:rsid w:val="002E6C11"/>
    <w:rsid w:val="002E7667"/>
    <w:rsid w:val="002E7E65"/>
    <w:rsid w:val="002F0613"/>
    <w:rsid w:val="002F0AEA"/>
    <w:rsid w:val="002F0BE0"/>
    <w:rsid w:val="002F0CB6"/>
    <w:rsid w:val="002F0F16"/>
    <w:rsid w:val="002F16BC"/>
    <w:rsid w:val="002F2788"/>
    <w:rsid w:val="002F282D"/>
    <w:rsid w:val="002F2F3E"/>
    <w:rsid w:val="002F3389"/>
    <w:rsid w:val="002F42BB"/>
    <w:rsid w:val="002F471A"/>
    <w:rsid w:val="002F4C6B"/>
    <w:rsid w:val="002F4FE3"/>
    <w:rsid w:val="002F4FF0"/>
    <w:rsid w:val="002F5193"/>
    <w:rsid w:val="002F5800"/>
    <w:rsid w:val="002F5821"/>
    <w:rsid w:val="002F5CB9"/>
    <w:rsid w:val="002F5F10"/>
    <w:rsid w:val="002F612B"/>
    <w:rsid w:val="002F61B1"/>
    <w:rsid w:val="002F6772"/>
    <w:rsid w:val="002F680A"/>
    <w:rsid w:val="002F6DB9"/>
    <w:rsid w:val="002F6EAA"/>
    <w:rsid w:val="002F6F0F"/>
    <w:rsid w:val="002F720D"/>
    <w:rsid w:val="002F7559"/>
    <w:rsid w:val="002F791D"/>
    <w:rsid w:val="002F7B63"/>
    <w:rsid w:val="002F7F9A"/>
    <w:rsid w:val="00300075"/>
    <w:rsid w:val="00300178"/>
    <w:rsid w:val="003001F9"/>
    <w:rsid w:val="00300721"/>
    <w:rsid w:val="00300A3F"/>
    <w:rsid w:val="003010ED"/>
    <w:rsid w:val="00301668"/>
    <w:rsid w:val="00301F9D"/>
    <w:rsid w:val="00302299"/>
    <w:rsid w:val="00302CEF"/>
    <w:rsid w:val="00302EF7"/>
    <w:rsid w:val="00303041"/>
    <w:rsid w:val="003033E1"/>
    <w:rsid w:val="0030346B"/>
    <w:rsid w:val="003036A5"/>
    <w:rsid w:val="00303D90"/>
    <w:rsid w:val="003040F1"/>
    <w:rsid w:val="0030487C"/>
    <w:rsid w:val="00304E87"/>
    <w:rsid w:val="00305966"/>
    <w:rsid w:val="0030626A"/>
    <w:rsid w:val="003064B2"/>
    <w:rsid w:val="00306923"/>
    <w:rsid w:val="00306BCA"/>
    <w:rsid w:val="00306C34"/>
    <w:rsid w:val="00307708"/>
    <w:rsid w:val="00307C43"/>
    <w:rsid w:val="003108B5"/>
    <w:rsid w:val="00310979"/>
    <w:rsid w:val="00310AC5"/>
    <w:rsid w:val="00311001"/>
    <w:rsid w:val="0031112D"/>
    <w:rsid w:val="0031114A"/>
    <w:rsid w:val="0031139D"/>
    <w:rsid w:val="003113DC"/>
    <w:rsid w:val="00311A37"/>
    <w:rsid w:val="00311B19"/>
    <w:rsid w:val="0031217F"/>
    <w:rsid w:val="003124D1"/>
    <w:rsid w:val="0031285F"/>
    <w:rsid w:val="00312901"/>
    <w:rsid w:val="0031298C"/>
    <w:rsid w:val="003130CC"/>
    <w:rsid w:val="00313106"/>
    <w:rsid w:val="00313437"/>
    <w:rsid w:val="00313BCD"/>
    <w:rsid w:val="00313CD2"/>
    <w:rsid w:val="0031435C"/>
    <w:rsid w:val="0031438F"/>
    <w:rsid w:val="0031478D"/>
    <w:rsid w:val="00314E48"/>
    <w:rsid w:val="00314EB6"/>
    <w:rsid w:val="003155AB"/>
    <w:rsid w:val="00315666"/>
    <w:rsid w:val="00315D16"/>
    <w:rsid w:val="00315E36"/>
    <w:rsid w:val="003165AA"/>
    <w:rsid w:val="003168B1"/>
    <w:rsid w:val="003168C3"/>
    <w:rsid w:val="00317089"/>
    <w:rsid w:val="003174ED"/>
    <w:rsid w:val="00317615"/>
    <w:rsid w:val="00317681"/>
    <w:rsid w:val="003205CB"/>
    <w:rsid w:val="00320AA4"/>
    <w:rsid w:val="00320E5D"/>
    <w:rsid w:val="003213A4"/>
    <w:rsid w:val="0032165D"/>
    <w:rsid w:val="003218F0"/>
    <w:rsid w:val="0032254C"/>
    <w:rsid w:val="00322D31"/>
    <w:rsid w:val="00322D5E"/>
    <w:rsid w:val="00322D82"/>
    <w:rsid w:val="003232DB"/>
    <w:rsid w:val="003232F5"/>
    <w:rsid w:val="00323488"/>
    <w:rsid w:val="0032350C"/>
    <w:rsid w:val="00323CA5"/>
    <w:rsid w:val="0032429A"/>
    <w:rsid w:val="00324EBA"/>
    <w:rsid w:val="00325396"/>
    <w:rsid w:val="0032541D"/>
    <w:rsid w:val="00325638"/>
    <w:rsid w:val="003258D9"/>
    <w:rsid w:val="003258F0"/>
    <w:rsid w:val="0032597A"/>
    <w:rsid w:val="0032621D"/>
    <w:rsid w:val="003265B5"/>
    <w:rsid w:val="0032670B"/>
    <w:rsid w:val="00326B54"/>
    <w:rsid w:val="0032725C"/>
    <w:rsid w:val="00327B7A"/>
    <w:rsid w:val="00327B82"/>
    <w:rsid w:val="003311EE"/>
    <w:rsid w:val="003315BE"/>
    <w:rsid w:val="00331A85"/>
    <w:rsid w:val="00331B83"/>
    <w:rsid w:val="00332368"/>
    <w:rsid w:val="00332473"/>
    <w:rsid w:val="00332975"/>
    <w:rsid w:val="003329D2"/>
    <w:rsid w:val="003329ED"/>
    <w:rsid w:val="00332BA5"/>
    <w:rsid w:val="00332DFB"/>
    <w:rsid w:val="00332E9E"/>
    <w:rsid w:val="00332EC2"/>
    <w:rsid w:val="00332F7D"/>
    <w:rsid w:val="00333453"/>
    <w:rsid w:val="003334B7"/>
    <w:rsid w:val="00333616"/>
    <w:rsid w:val="003343F4"/>
    <w:rsid w:val="00334412"/>
    <w:rsid w:val="003348BC"/>
    <w:rsid w:val="00334B95"/>
    <w:rsid w:val="00334F3D"/>
    <w:rsid w:val="00335003"/>
    <w:rsid w:val="00335011"/>
    <w:rsid w:val="0033565C"/>
    <w:rsid w:val="00335DEE"/>
    <w:rsid w:val="003361E4"/>
    <w:rsid w:val="0033620F"/>
    <w:rsid w:val="0033624A"/>
    <w:rsid w:val="003368CA"/>
    <w:rsid w:val="003373FC"/>
    <w:rsid w:val="003400E0"/>
    <w:rsid w:val="00340280"/>
    <w:rsid w:val="0034132E"/>
    <w:rsid w:val="00341359"/>
    <w:rsid w:val="00341491"/>
    <w:rsid w:val="00341D77"/>
    <w:rsid w:val="00342000"/>
    <w:rsid w:val="003428B0"/>
    <w:rsid w:val="00342CD0"/>
    <w:rsid w:val="00342ED1"/>
    <w:rsid w:val="00342F41"/>
    <w:rsid w:val="003431D5"/>
    <w:rsid w:val="0034324D"/>
    <w:rsid w:val="00343344"/>
    <w:rsid w:val="00343899"/>
    <w:rsid w:val="00343C6D"/>
    <w:rsid w:val="00343ECB"/>
    <w:rsid w:val="00343F95"/>
    <w:rsid w:val="0034469A"/>
    <w:rsid w:val="00344CDB"/>
    <w:rsid w:val="00344FC7"/>
    <w:rsid w:val="003454B1"/>
    <w:rsid w:val="003454CA"/>
    <w:rsid w:val="00345896"/>
    <w:rsid w:val="00345996"/>
    <w:rsid w:val="003459E3"/>
    <w:rsid w:val="00345A40"/>
    <w:rsid w:val="00345BD3"/>
    <w:rsid w:val="00345C29"/>
    <w:rsid w:val="003468CC"/>
    <w:rsid w:val="003469BE"/>
    <w:rsid w:val="00346C5C"/>
    <w:rsid w:val="003473AE"/>
    <w:rsid w:val="003475FD"/>
    <w:rsid w:val="00347EF1"/>
    <w:rsid w:val="00350468"/>
    <w:rsid w:val="0035055C"/>
    <w:rsid w:val="00350ADC"/>
    <w:rsid w:val="00350BE6"/>
    <w:rsid w:val="00351338"/>
    <w:rsid w:val="003513C2"/>
    <w:rsid w:val="00351684"/>
    <w:rsid w:val="003525AC"/>
    <w:rsid w:val="003528A5"/>
    <w:rsid w:val="00352A52"/>
    <w:rsid w:val="00352B6B"/>
    <w:rsid w:val="00352BE2"/>
    <w:rsid w:val="00352F26"/>
    <w:rsid w:val="003533D6"/>
    <w:rsid w:val="00353725"/>
    <w:rsid w:val="00353D29"/>
    <w:rsid w:val="003545DC"/>
    <w:rsid w:val="0035503B"/>
    <w:rsid w:val="00355113"/>
    <w:rsid w:val="003552E9"/>
    <w:rsid w:val="003554BB"/>
    <w:rsid w:val="003558F1"/>
    <w:rsid w:val="00355BE5"/>
    <w:rsid w:val="0035668F"/>
    <w:rsid w:val="003567B2"/>
    <w:rsid w:val="00356ED4"/>
    <w:rsid w:val="00360402"/>
    <w:rsid w:val="00360CC3"/>
    <w:rsid w:val="00360D85"/>
    <w:rsid w:val="003611F1"/>
    <w:rsid w:val="0036152B"/>
    <w:rsid w:val="00361555"/>
    <w:rsid w:val="003616A2"/>
    <w:rsid w:val="003620F3"/>
    <w:rsid w:val="00362275"/>
    <w:rsid w:val="003638F7"/>
    <w:rsid w:val="00363CB3"/>
    <w:rsid w:val="00363EB0"/>
    <w:rsid w:val="003645FC"/>
    <w:rsid w:val="003647C9"/>
    <w:rsid w:val="00364815"/>
    <w:rsid w:val="003648AA"/>
    <w:rsid w:val="00364B30"/>
    <w:rsid w:val="0036618F"/>
    <w:rsid w:val="0036639B"/>
    <w:rsid w:val="0036740E"/>
    <w:rsid w:val="00367673"/>
    <w:rsid w:val="00367840"/>
    <w:rsid w:val="00367F43"/>
    <w:rsid w:val="00370322"/>
    <w:rsid w:val="003705F8"/>
    <w:rsid w:val="00370DE1"/>
    <w:rsid w:val="0037148C"/>
    <w:rsid w:val="00371E1A"/>
    <w:rsid w:val="00371F8E"/>
    <w:rsid w:val="00372574"/>
    <w:rsid w:val="003725B7"/>
    <w:rsid w:val="00372BA1"/>
    <w:rsid w:val="00373940"/>
    <w:rsid w:val="00373B85"/>
    <w:rsid w:val="00373FFB"/>
    <w:rsid w:val="003742B3"/>
    <w:rsid w:val="003745EF"/>
    <w:rsid w:val="003746DD"/>
    <w:rsid w:val="003750CB"/>
    <w:rsid w:val="0037513C"/>
    <w:rsid w:val="00375A1F"/>
    <w:rsid w:val="00375C13"/>
    <w:rsid w:val="00375D3F"/>
    <w:rsid w:val="00376327"/>
    <w:rsid w:val="00376354"/>
    <w:rsid w:val="00376AAE"/>
    <w:rsid w:val="003771E3"/>
    <w:rsid w:val="003776CC"/>
    <w:rsid w:val="00377AD0"/>
    <w:rsid w:val="00377E56"/>
    <w:rsid w:val="00380563"/>
    <w:rsid w:val="00380858"/>
    <w:rsid w:val="00380C66"/>
    <w:rsid w:val="00380D7A"/>
    <w:rsid w:val="00380EC8"/>
    <w:rsid w:val="003821DE"/>
    <w:rsid w:val="0038220F"/>
    <w:rsid w:val="00383143"/>
    <w:rsid w:val="0038335C"/>
    <w:rsid w:val="003833E1"/>
    <w:rsid w:val="00383860"/>
    <w:rsid w:val="003838E5"/>
    <w:rsid w:val="00383955"/>
    <w:rsid w:val="00383C4B"/>
    <w:rsid w:val="00384053"/>
    <w:rsid w:val="0038409E"/>
    <w:rsid w:val="003843DF"/>
    <w:rsid w:val="00384644"/>
    <w:rsid w:val="00384AAF"/>
    <w:rsid w:val="00384AE7"/>
    <w:rsid w:val="003850D2"/>
    <w:rsid w:val="00385194"/>
    <w:rsid w:val="00385CFD"/>
    <w:rsid w:val="00385F37"/>
    <w:rsid w:val="003862CE"/>
    <w:rsid w:val="00386343"/>
    <w:rsid w:val="0038644A"/>
    <w:rsid w:val="003864D1"/>
    <w:rsid w:val="00387141"/>
    <w:rsid w:val="00387157"/>
    <w:rsid w:val="00387866"/>
    <w:rsid w:val="00387AF0"/>
    <w:rsid w:val="00387C30"/>
    <w:rsid w:val="00390BF5"/>
    <w:rsid w:val="00390E8A"/>
    <w:rsid w:val="00390E94"/>
    <w:rsid w:val="00391AE8"/>
    <w:rsid w:val="00391F38"/>
    <w:rsid w:val="00392C99"/>
    <w:rsid w:val="00392FE9"/>
    <w:rsid w:val="0039315D"/>
    <w:rsid w:val="00393930"/>
    <w:rsid w:val="00393B27"/>
    <w:rsid w:val="00393FE4"/>
    <w:rsid w:val="00394178"/>
    <w:rsid w:val="00394308"/>
    <w:rsid w:val="00394A21"/>
    <w:rsid w:val="00394A5C"/>
    <w:rsid w:val="00394AF6"/>
    <w:rsid w:val="00394CE8"/>
    <w:rsid w:val="00395880"/>
    <w:rsid w:val="00395C06"/>
    <w:rsid w:val="00395D23"/>
    <w:rsid w:val="00395D46"/>
    <w:rsid w:val="00395F2F"/>
    <w:rsid w:val="0039682F"/>
    <w:rsid w:val="00396E9E"/>
    <w:rsid w:val="00397454"/>
    <w:rsid w:val="00397A80"/>
    <w:rsid w:val="00397DF5"/>
    <w:rsid w:val="003A04E0"/>
    <w:rsid w:val="003A0CF6"/>
    <w:rsid w:val="003A1296"/>
    <w:rsid w:val="003A14BF"/>
    <w:rsid w:val="003A1DBC"/>
    <w:rsid w:val="003A3D13"/>
    <w:rsid w:val="003A3D4C"/>
    <w:rsid w:val="003A3E48"/>
    <w:rsid w:val="003A4245"/>
    <w:rsid w:val="003A44C5"/>
    <w:rsid w:val="003A44FC"/>
    <w:rsid w:val="003A471E"/>
    <w:rsid w:val="003A4AC2"/>
    <w:rsid w:val="003A5047"/>
    <w:rsid w:val="003A51ED"/>
    <w:rsid w:val="003A54D3"/>
    <w:rsid w:val="003A54F1"/>
    <w:rsid w:val="003A5527"/>
    <w:rsid w:val="003A59C3"/>
    <w:rsid w:val="003A5B36"/>
    <w:rsid w:val="003A5F92"/>
    <w:rsid w:val="003A61A3"/>
    <w:rsid w:val="003A61E9"/>
    <w:rsid w:val="003A6402"/>
    <w:rsid w:val="003A6695"/>
    <w:rsid w:val="003A717E"/>
    <w:rsid w:val="003B00B5"/>
    <w:rsid w:val="003B00B8"/>
    <w:rsid w:val="003B05B3"/>
    <w:rsid w:val="003B0961"/>
    <w:rsid w:val="003B0B55"/>
    <w:rsid w:val="003B0BC5"/>
    <w:rsid w:val="003B0D0E"/>
    <w:rsid w:val="003B11BB"/>
    <w:rsid w:val="003B188D"/>
    <w:rsid w:val="003B272B"/>
    <w:rsid w:val="003B287C"/>
    <w:rsid w:val="003B2B0C"/>
    <w:rsid w:val="003B3017"/>
    <w:rsid w:val="003B35B8"/>
    <w:rsid w:val="003B3655"/>
    <w:rsid w:val="003B3970"/>
    <w:rsid w:val="003B3C01"/>
    <w:rsid w:val="003B3F39"/>
    <w:rsid w:val="003B3F5D"/>
    <w:rsid w:val="003B4013"/>
    <w:rsid w:val="003B43F5"/>
    <w:rsid w:val="003B442B"/>
    <w:rsid w:val="003B452E"/>
    <w:rsid w:val="003B46E7"/>
    <w:rsid w:val="003B4948"/>
    <w:rsid w:val="003B5016"/>
    <w:rsid w:val="003B58AA"/>
    <w:rsid w:val="003B5F9A"/>
    <w:rsid w:val="003B683C"/>
    <w:rsid w:val="003B6D6A"/>
    <w:rsid w:val="003B7174"/>
    <w:rsid w:val="003B71C2"/>
    <w:rsid w:val="003B7751"/>
    <w:rsid w:val="003B7ECA"/>
    <w:rsid w:val="003C025D"/>
    <w:rsid w:val="003C047E"/>
    <w:rsid w:val="003C0CF3"/>
    <w:rsid w:val="003C17C3"/>
    <w:rsid w:val="003C19DA"/>
    <w:rsid w:val="003C22A9"/>
    <w:rsid w:val="003C22D0"/>
    <w:rsid w:val="003C24AF"/>
    <w:rsid w:val="003C27E2"/>
    <w:rsid w:val="003C2EF6"/>
    <w:rsid w:val="003C429F"/>
    <w:rsid w:val="003C435F"/>
    <w:rsid w:val="003C47FB"/>
    <w:rsid w:val="003C49DF"/>
    <w:rsid w:val="003C4DD9"/>
    <w:rsid w:val="003C50A0"/>
    <w:rsid w:val="003C5592"/>
    <w:rsid w:val="003C55E7"/>
    <w:rsid w:val="003C6306"/>
    <w:rsid w:val="003C6307"/>
    <w:rsid w:val="003C6AE2"/>
    <w:rsid w:val="003C6C3C"/>
    <w:rsid w:val="003C7282"/>
    <w:rsid w:val="003C7370"/>
    <w:rsid w:val="003D017D"/>
    <w:rsid w:val="003D0283"/>
    <w:rsid w:val="003D0426"/>
    <w:rsid w:val="003D04AE"/>
    <w:rsid w:val="003D07FA"/>
    <w:rsid w:val="003D0A46"/>
    <w:rsid w:val="003D0B5D"/>
    <w:rsid w:val="003D13F9"/>
    <w:rsid w:val="003D164D"/>
    <w:rsid w:val="003D16D4"/>
    <w:rsid w:val="003D1909"/>
    <w:rsid w:val="003D1BB0"/>
    <w:rsid w:val="003D1C93"/>
    <w:rsid w:val="003D1DF9"/>
    <w:rsid w:val="003D2385"/>
    <w:rsid w:val="003D297A"/>
    <w:rsid w:val="003D38C0"/>
    <w:rsid w:val="003D43F6"/>
    <w:rsid w:val="003D4B92"/>
    <w:rsid w:val="003D4C87"/>
    <w:rsid w:val="003D5147"/>
    <w:rsid w:val="003D519A"/>
    <w:rsid w:val="003D51DC"/>
    <w:rsid w:val="003D528B"/>
    <w:rsid w:val="003D5830"/>
    <w:rsid w:val="003D583A"/>
    <w:rsid w:val="003D5947"/>
    <w:rsid w:val="003D598F"/>
    <w:rsid w:val="003D5D3A"/>
    <w:rsid w:val="003D61D1"/>
    <w:rsid w:val="003D657E"/>
    <w:rsid w:val="003D669B"/>
    <w:rsid w:val="003D69EC"/>
    <w:rsid w:val="003D6EAA"/>
    <w:rsid w:val="003D73AB"/>
    <w:rsid w:val="003D73C3"/>
    <w:rsid w:val="003D7F8C"/>
    <w:rsid w:val="003E01AA"/>
    <w:rsid w:val="003E01C2"/>
    <w:rsid w:val="003E0BDF"/>
    <w:rsid w:val="003E13AA"/>
    <w:rsid w:val="003E1AA5"/>
    <w:rsid w:val="003E20D3"/>
    <w:rsid w:val="003E23A8"/>
    <w:rsid w:val="003E2E10"/>
    <w:rsid w:val="003E3611"/>
    <w:rsid w:val="003E3A03"/>
    <w:rsid w:val="003E3A8D"/>
    <w:rsid w:val="003E3EA3"/>
    <w:rsid w:val="003E4218"/>
    <w:rsid w:val="003E4765"/>
    <w:rsid w:val="003E4777"/>
    <w:rsid w:val="003E4BD3"/>
    <w:rsid w:val="003E4D08"/>
    <w:rsid w:val="003E52FA"/>
    <w:rsid w:val="003E5584"/>
    <w:rsid w:val="003E57E3"/>
    <w:rsid w:val="003E586C"/>
    <w:rsid w:val="003E63BB"/>
    <w:rsid w:val="003E68CD"/>
    <w:rsid w:val="003E68F1"/>
    <w:rsid w:val="003E6C15"/>
    <w:rsid w:val="003E6F1D"/>
    <w:rsid w:val="003E71D3"/>
    <w:rsid w:val="003E734F"/>
    <w:rsid w:val="003E76C2"/>
    <w:rsid w:val="003E7E43"/>
    <w:rsid w:val="003F0A8D"/>
    <w:rsid w:val="003F0FBF"/>
    <w:rsid w:val="003F10EE"/>
    <w:rsid w:val="003F1CC6"/>
    <w:rsid w:val="003F1E46"/>
    <w:rsid w:val="003F256A"/>
    <w:rsid w:val="003F2BA4"/>
    <w:rsid w:val="003F2CEE"/>
    <w:rsid w:val="003F361D"/>
    <w:rsid w:val="003F368A"/>
    <w:rsid w:val="003F3C43"/>
    <w:rsid w:val="003F3D4B"/>
    <w:rsid w:val="003F3DD1"/>
    <w:rsid w:val="003F408B"/>
    <w:rsid w:val="003F424E"/>
    <w:rsid w:val="003F4467"/>
    <w:rsid w:val="003F4667"/>
    <w:rsid w:val="003F4A42"/>
    <w:rsid w:val="003F4F8E"/>
    <w:rsid w:val="003F548C"/>
    <w:rsid w:val="003F577C"/>
    <w:rsid w:val="003F5AB8"/>
    <w:rsid w:val="003F5BE9"/>
    <w:rsid w:val="003F6057"/>
    <w:rsid w:val="003F61BE"/>
    <w:rsid w:val="003F6232"/>
    <w:rsid w:val="003F67C2"/>
    <w:rsid w:val="003F688A"/>
    <w:rsid w:val="003F68ED"/>
    <w:rsid w:val="003F72D7"/>
    <w:rsid w:val="003F7765"/>
    <w:rsid w:val="003F7968"/>
    <w:rsid w:val="003F7AF7"/>
    <w:rsid w:val="003F7C05"/>
    <w:rsid w:val="00400292"/>
    <w:rsid w:val="00400400"/>
    <w:rsid w:val="004004DF"/>
    <w:rsid w:val="00400684"/>
    <w:rsid w:val="00400788"/>
    <w:rsid w:val="00400CD4"/>
    <w:rsid w:val="004017C5"/>
    <w:rsid w:val="0040192C"/>
    <w:rsid w:val="00401CC7"/>
    <w:rsid w:val="004031B3"/>
    <w:rsid w:val="00403B08"/>
    <w:rsid w:val="00403E88"/>
    <w:rsid w:val="00405684"/>
    <w:rsid w:val="0040583A"/>
    <w:rsid w:val="00405E41"/>
    <w:rsid w:val="00406211"/>
    <w:rsid w:val="004062B3"/>
    <w:rsid w:val="004068A8"/>
    <w:rsid w:val="00406E18"/>
    <w:rsid w:val="004076FF"/>
    <w:rsid w:val="00407796"/>
    <w:rsid w:val="00407828"/>
    <w:rsid w:val="0041010C"/>
    <w:rsid w:val="0041012B"/>
    <w:rsid w:val="0041060A"/>
    <w:rsid w:val="0041142E"/>
    <w:rsid w:val="004119E9"/>
    <w:rsid w:val="00411E4C"/>
    <w:rsid w:val="004123A5"/>
    <w:rsid w:val="004123FB"/>
    <w:rsid w:val="0041252A"/>
    <w:rsid w:val="00412811"/>
    <w:rsid w:val="004128F9"/>
    <w:rsid w:val="0041329F"/>
    <w:rsid w:val="004135DD"/>
    <w:rsid w:val="0041380F"/>
    <w:rsid w:val="004139E3"/>
    <w:rsid w:val="00413A40"/>
    <w:rsid w:val="00413B82"/>
    <w:rsid w:val="004145BF"/>
    <w:rsid w:val="004147EE"/>
    <w:rsid w:val="00414A07"/>
    <w:rsid w:val="00414B0E"/>
    <w:rsid w:val="00415199"/>
    <w:rsid w:val="004151B8"/>
    <w:rsid w:val="0041532F"/>
    <w:rsid w:val="00415DF9"/>
    <w:rsid w:val="0041603B"/>
    <w:rsid w:val="00417342"/>
    <w:rsid w:val="00417492"/>
    <w:rsid w:val="0041761D"/>
    <w:rsid w:val="00417980"/>
    <w:rsid w:val="00417CE2"/>
    <w:rsid w:val="004201A4"/>
    <w:rsid w:val="0042021C"/>
    <w:rsid w:val="0042059C"/>
    <w:rsid w:val="00420E41"/>
    <w:rsid w:val="004211AA"/>
    <w:rsid w:val="00421952"/>
    <w:rsid w:val="00421E4F"/>
    <w:rsid w:val="0042280F"/>
    <w:rsid w:val="00422FE4"/>
    <w:rsid w:val="00423017"/>
    <w:rsid w:val="004235DC"/>
    <w:rsid w:val="004244A0"/>
    <w:rsid w:val="004244C5"/>
    <w:rsid w:val="00424A42"/>
    <w:rsid w:val="00425349"/>
    <w:rsid w:val="00425466"/>
    <w:rsid w:val="0042550A"/>
    <w:rsid w:val="004260A2"/>
    <w:rsid w:val="004265F1"/>
    <w:rsid w:val="00427784"/>
    <w:rsid w:val="004279B0"/>
    <w:rsid w:val="00427B44"/>
    <w:rsid w:val="0043058B"/>
    <w:rsid w:val="00430819"/>
    <w:rsid w:val="00431563"/>
    <w:rsid w:val="00431BA9"/>
    <w:rsid w:val="00431C95"/>
    <w:rsid w:val="00431F07"/>
    <w:rsid w:val="004320EC"/>
    <w:rsid w:val="004321A1"/>
    <w:rsid w:val="00432325"/>
    <w:rsid w:val="00432AB7"/>
    <w:rsid w:val="00432F06"/>
    <w:rsid w:val="004330CD"/>
    <w:rsid w:val="0043358D"/>
    <w:rsid w:val="004342C7"/>
    <w:rsid w:val="004342F3"/>
    <w:rsid w:val="00434CC5"/>
    <w:rsid w:val="004358AE"/>
    <w:rsid w:val="00436674"/>
    <w:rsid w:val="00436BFE"/>
    <w:rsid w:val="00437C8D"/>
    <w:rsid w:val="004401AE"/>
    <w:rsid w:val="004404ED"/>
    <w:rsid w:val="00440B23"/>
    <w:rsid w:val="00440D8C"/>
    <w:rsid w:val="00440FF2"/>
    <w:rsid w:val="00441520"/>
    <w:rsid w:val="00441B65"/>
    <w:rsid w:val="00442225"/>
    <w:rsid w:val="00442523"/>
    <w:rsid w:val="0044286B"/>
    <w:rsid w:val="004431CC"/>
    <w:rsid w:val="00443958"/>
    <w:rsid w:val="00443A3D"/>
    <w:rsid w:val="004445A9"/>
    <w:rsid w:val="0044538B"/>
    <w:rsid w:val="0044593A"/>
    <w:rsid w:val="00445CB1"/>
    <w:rsid w:val="00445DFE"/>
    <w:rsid w:val="00445F7D"/>
    <w:rsid w:val="004467F2"/>
    <w:rsid w:val="00446C9A"/>
    <w:rsid w:val="004473F7"/>
    <w:rsid w:val="0044783B"/>
    <w:rsid w:val="0044784C"/>
    <w:rsid w:val="00447A1B"/>
    <w:rsid w:val="0045098E"/>
    <w:rsid w:val="00450B9F"/>
    <w:rsid w:val="004511EB"/>
    <w:rsid w:val="00451473"/>
    <w:rsid w:val="004517FB"/>
    <w:rsid w:val="00451853"/>
    <w:rsid w:val="004520FD"/>
    <w:rsid w:val="00452379"/>
    <w:rsid w:val="004528DD"/>
    <w:rsid w:val="004533A6"/>
    <w:rsid w:val="00454677"/>
    <w:rsid w:val="004547B0"/>
    <w:rsid w:val="00454C02"/>
    <w:rsid w:val="00454C6C"/>
    <w:rsid w:val="00454F05"/>
    <w:rsid w:val="00454F5D"/>
    <w:rsid w:val="00454FD1"/>
    <w:rsid w:val="0045538C"/>
    <w:rsid w:val="0045572F"/>
    <w:rsid w:val="004558F6"/>
    <w:rsid w:val="00455B16"/>
    <w:rsid w:val="00456A6C"/>
    <w:rsid w:val="00456E0C"/>
    <w:rsid w:val="00457A24"/>
    <w:rsid w:val="00457A61"/>
    <w:rsid w:val="00457E12"/>
    <w:rsid w:val="00460A5B"/>
    <w:rsid w:val="00460C28"/>
    <w:rsid w:val="00460D60"/>
    <w:rsid w:val="004610C6"/>
    <w:rsid w:val="0046127F"/>
    <w:rsid w:val="00461DD5"/>
    <w:rsid w:val="00462862"/>
    <w:rsid w:val="004630B2"/>
    <w:rsid w:val="00463210"/>
    <w:rsid w:val="00463428"/>
    <w:rsid w:val="0046410E"/>
    <w:rsid w:val="00464667"/>
    <w:rsid w:val="00464A4E"/>
    <w:rsid w:val="004651C2"/>
    <w:rsid w:val="004651CF"/>
    <w:rsid w:val="0046535E"/>
    <w:rsid w:val="0046580B"/>
    <w:rsid w:val="00465903"/>
    <w:rsid w:val="00465B53"/>
    <w:rsid w:val="00466135"/>
    <w:rsid w:val="00466421"/>
    <w:rsid w:val="00466499"/>
    <w:rsid w:val="004664A9"/>
    <w:rsid w:val="00466E01"/>
    <w:rsid w:val="0046736A"/>
    <w:rsid w:val="00467648"/>
    <w:rsid w:val="00467B1F"/>
    <w:rsid w:val="00467E67"/>
    <w:rsid w:val="00470124"/>
    <w:rsid w:val="004708B8"/>
    <w:rsid w:val="00470A17"/>
    <w:rsid w:val="00470FB2"/>
    <w:rsid w:val="004714FD"/>
    <w:rsid w:val="0047155A"/>
    <w:rsid w:val="00471601"/>
    <w:rsid w:val="00471942"/>
    <w:rsid w:val="00471AED"/>
    <w:rsid w:val="00471EC1"/>
    <w:rsid w:val="00471F12"/>
    <w:rsid w:val="00472125"/>
    <w:rsid w:val="00472604"/>
    <w:rsid w:val="00472C4C"/>
    <w:rsid w:val="00472C85"/>
    <w:rsid w:val="0047312F"/>
    <w:rsid w:val="00473AB6"/>
    <w:rsid w:val="004743F8"/>
    <w:rsid w:val="004744D4"/>
    <w:rsid w:val="00474929"/>
    <w:rsid w:val="00475213"/>
    <w:rsid w:val="004760FC"/>
    <w:rsid w:val="004762BA"/>
    <w:rsid w:val="0047642D"/>
    <w:rsid w:val="004768B6"/>
    <w:rsid w:val="00476A96"/>
    <w:rsid w:val="00477722"/>
    <w:rsid w:val="0047799C"/>
    <w:rsid w:val="00477AA7"/>
    <w:rsid w:val="00477DA1"/>
    <w:rsid w:val="0048029A"/>
    <w:rsid w:val="00480872"/>
    <w:rsid w:val="00480FC8"/>
    <w:rsid w:val="004816FB"/>
    <w:rsid w:val="00481F74"/>
    <w:rsid w:val="004820D0"/>
    <w:rsid w:val="004821DF"/>
    <w:rsid w:val="0048255E"/>
    <w:rsid w:val="00482627"/>
    <w:rsid w:val="00482A19"/>
    <w:rsid w:val="00482AA0"/>
    <w:rsid w:val="004832F9"/>
    <w:rsid w:val="004839D9"/>
    <w:rsid w:val="00483BAD"/>
    <w:rsid w:val="00483F62"/>
    <w:rsid w:val="00485049"/>
    <w:rsid w:val="00485111"/>
    <w:rsid w:val="004852F4"/>
    <w:rsid w:val="004853BF"/>
    <w:rsid w:val="00485A8B"/>
    <w:rsid w:val="00485B61"/>
    <w:rsid w:val="00486431"/>
    <w:rsid w:val="004866E9"/>
    <w:rsid w:val="004869CE"/>
    <w:rsid w:val="004873DE"/>
    <w:rsid w:val="00487594"/>
    <w:rsid w:val="004876C7"/>
    <w:rsid w:val="00487BBE"/>
    <w:rsid w:val="00487E2B"/>
    <w:rsid w:val="004900DB"/>
    <w:rsid w:val="0049014B"/>
    <w:rsid w:val="00490192"/>
    <w:rsid w:val="00490D6F"/>
    <w:rsid w:val="00490EBD"/>
    <w:rsid w:val="004910B7"/>
    <w:rsid w:val="00491AA4"/>
    <w:rsid w:val="00491D40"/>
    <w:rsid w:val="00492168"/>
    <w:rsid w:val="00492917"/>
    <w:rsid w:val="00492EC8"/>
    <w:rsid w:val="00493160"/>
    <w:rsid w:val="00493E7B"/>
    <w:rsid w:val="00493ED9"/>
    <w:rsid w:val="00494453"/>
    <w:rsid w:val="0049467E"/>
    <w:rsid w:val="004947E6"/>
    <w:rsid w:val="0049534B"/>
    <w:rsid w:val="00495B5B"/>
    <w:rsid w:val="004960EC"/>
    <w:rsid w:val="00496546"/>
    <w:rsid w:val="004974BC"/>
    <w:rsid w:val="00497701"/>
    <w:rsid w:val="00497AF0"/>
    <w:rsid w:val="00497E45"/>
    <w:rsid w:val="004A01D5"/>
    <w:rsid w:val="004A0370"/>
    <w:rsid w:val="004A0431"/>
    <w:rsid w:val="004A0CA2"/>
    <w:rsid w:val="004A0EAC"/>
    <w:rsid w:val="004A12C2"/>
    <w:rsid w:val="004A133D"/>
    <w:rsid w:val="004A17D4"/>
    <w:rsid w:val="004A1CB5"/>
    <w:rsid w:val="004A280C"/>
    <w:rsid w:val="004A2A3C"/>
    <w:rsid w:val="004A2A98"/>
    <w:rsid w:val="004A2EED"/>
    <w:rsid w:val="004A372B"/>
    <w:rsid w:val="004A3C0B"/>
    <w:rsid w:val="004A3DB9"/>
    <w:rsid w:val="004A4244"/>
    <w:rsid w:val="004A44A8"/>
    <w:rsid w:val="004A46A6"/>
    <w:rsid w:val="004A46D5"/>
    <w:rsid w:val="004A4A37"/>
    <w:rsid w:val="004A4AA3"/>
    <w:rsid w:val="004A59CB"/>
    <w:rsid w:val="004A5A0E"/>
    <w:rsid w:val="004A5A48"/>
    <w:rsid w:val="004A5AA4"/>
    <w:rsid w:val="004A643A"/>
    <w:rsid w:val="004A6646"/>
    <w:rsid w:val="004A694F"/>
    <w:rsid w:val="004A6CC0"/>
    <w:rsid w:val="004A714D"/>
    <w:rsid w:val="004A7449"/>
    <w:rsid w:val="004A7C85"/>
    <w:rsid w:val="004A7E24"/>
    <w:rsid w:val="004A7E4B"/>
    <w:rsid w:val="004B02C9"/>
    <w:rsid w:val="004B02FA"/>
    <w:rsid w:val="004B04BE"/>
    <w:rsid w:val="004B0A3B"/>
    <w:rsid w:val="004B0D3A"/>
    <w:rsid w:val="004B0DD3"/>
    <w:rsid w:val="004B1756"/>
    <w:rsid w:val="004B19E3"/>
    <w:rsid w:val="004B1BCD"/>
    <w:rsid w:val="004B2CDD"/>
    <w:rsid w:val="004B3627"/>
    <w:rsid w:val="004B37BF"/>
    <w:rsid w:val="004B39CF"/>
    <w:rsid w:val="004B3CB7"/>
    <w:rsid w:val="004B3FB7"/>
    <w:rsid w:val="004B410E"/>
    <w:rsid w:val="004B44B1"/>
    <w:rsid w:val="004B4B4C"/>
    <w:rsid w:val="004B54C6"/>
    <w:rsid w:val="004B55AF"/>
    <w:rsid w:val="004B5832"/>
    <w:rsid w:val="004B5D9D"/>
    <w:rsid w:val="004B5E88"/>
    <w:rsid w:val="004B6A90"/>
    <w:rsid w:val="004B6ED1"/>
    <w:rsid w:val="004B6F85"/>
    <w:rsid w:val="004B7280"/>
    <w:rsid w:val="004B74B3"/>
    <w:rsid w:val="004B7E4C"/>
    <w:rsid w:val="004C0A99"/>
    <w:rsid w:val="004C0B25"/>
    <w:rsid w:val="004C1350"/>
    <w:rsid w:val="004C1527"/>
    <w:rsid w:val="004C1719"/>
    <w:rsid w:val="004C17B0"/>
    <w:rsid w:val="004C1904"/>
    <w:rsid w:val="004C1AB2"/>
    <w:rsid w:val="004C1B1E"/>
    <w:rsid w:val="004C29E3"/>
    <w:rsid w:val="004C2B35"/>
    <w:rsid w:val="004C2FA1"/>
    <w:rsid w:val="004C307C"/>
    <w:rsid w:val="004C3360"/>
    <w:rsid w:val="004C3ABB"/>
    <w:rsid w:val="004C433D"/>
    <w:rsid w:val="004C43FC"/>
    <w:rsid w:val="004C4733"/>
    <w:rsid w:val="004C56AE"/>
    <w:rsid w:val="004C57E1"/>
    <w:rsid w:val="004C5978"/>
    <w:rsid w:val="004C5B06"/>
    <w:rsid w:val="004C5C12"/>
    <w:rsid w:val="004C5CC2"/>
    <w:rsid w:val="004C6333"/>
    <w:rsid w:val="004C760E"/>
    <w:rsid w:val="004C78DF"/>
    <w:rsid w:val="004C7BD9"/>
    <w:rsid w:val="004C7FF4"/>
    <w:rsid w:val="004D06B3"/>
    <w:rsid w:val="004D09C1"/>
    <w:rsid w:val="004D09DD"/>
    <w:rsid w:val="004D0E88"/>
    <w:rsid w:val="004D1899"/>
    <w:rsid w:val="004D18B1"/>
    <w:rsid w:val="004D1B80"/>
    <w:rsid w:val="004D1FC0"/>
    <w:rsid w:val="004D24B2"/>
    <w:rsid w:val="004D24C1"/>
    <w:rsid w:val="004D2789"/>
    <w:rsid w:val="004D31BC"/>
    <w:rsid w:val="004D347A"/>
    <w:rsid w:val="004D349F"/>
    <w:rsid w:val="004D39C8"/>
    <w:rsid w:val="004D3B71"/>
    <w:rsid w:val="004D454E"/>
    <w:rsid w:val="004D470D"/>
    <w:rsid w:val="004D4D15"/>
    <w:rsid w:val="004D660F"/>
    <w:rsid w:val="004D6847"/>
    <w:rsid w:val="004D6ED0"/>
    <w:rsid w:val="004D7082"/>
    <w:rsid w:val="004D71D4"/>
    <w:rsid w:val="004D729E"/>
    <w:rsid w:val="004D7893"/>
    <w:rsid w:val="004E06CF"/>
    <w:rsid w:val="004E0C7A"/>
    <w:rsid w:val="004E0EDB"/>
    <w:rsid w:val="004E0FE9"/>
    <w:rsid w:val="004E1633"/>
    <w:rsid w:val="004E1D22"/>
    <w:rsid w:val="004E266D"/>
    <w:rsid w:val="004E266F"/>
    <w:rsid w:val="004E26D8"/>
    <w:rsid w:val="004E295E"/>
    <w:rsid w:val="004E2C09"/>
    <w:rsid w:val="004E2DAB"/>
    <w:rsid w:val="004E2F65"/>
    <w:rsid w:val="004E330B"/>
    <w:rsid w:val="004E3397"/>
    <w:rsid w:val="004E3822"/>
    <w:rsid w:val="004E38AD"/>
    <w:rsid w:val="004E3B1C"/>
    <w:rsid w:val="004E3E37"/>
    <w:rsid w:val="004E3E98"/>
    <w:rsid w:val="004E3F1E"/>
    <w:rsid w:val="004E4140"/>
    <w:rsid w:val="004E4146"/>
    <w:rsid w:val="004E4280"/>
    <w:rsid w:val="004E43F4"/>
    <w:rsid w:val="004E45F1"/>
    <w:rsid w:val="004E47AE"/>
    <w:rsid w:val="004E4DB3"/>
    <w:rsid w:val="004E5954"/>
    <w:rsid w:val="004E5AE0"/>
    <w:rsid w:val="004E5C5D"/>
    <w:rsid w:val="004E5F32"/>
    <w:rsid w:val="004E63A2"/>
    <w:rsid w:val="004E6598"/>
    <w:rsid w:val="004E67E8"/>
    <w:rsid w:val="004E6AEF"/>
    <w:rsid w:val="004E6C0B"/>
    <w:rsid w:val="004E7641"/>
    <w:rsid w:val="004E7721"/>
    <w:rsid w:val="004E7D5E"/>
    <w:rsid w:val="004E7F84"/>
    <w:rsid w:val="004E7F87"/>
    <w:rsid w:val="004F01A7"/>
    <w:rsid w:val="004F0652"/>
    <w:rsid w:val="004F0ACD"/>
    <w:rsid w:val="004F0D27"/>
    <w:rsid w:val="004F1498"/>
    <w:rsid w:val="004F15AA"/>
    <w:rsid w:val="004F225E"/>
    <w:rsid w:val="004F23DB"/>
    <w:rsid w:val="004F26AE"/>
    <w:rsid w:val="004F2F7D"/>
    <w:rsid w:val="004F31C0"/>
    <w:rsid w:val="004F325B"/>
    <w:rsid w:val="004F32FA"/>
    <w:rsid w:val="004F3442"/>
    <w:rsid w:val="004F3640"/>
    <w:rsid w:val="004F39F1"/>
    <w:rsid w:val="004F3EA0"/>
    <w:rsid w:val="004F41D3"/>
    <w:rsid w:val="004F4860"/>
    <w:rsid w:val="004F493B"/>
    <w:rsid w:val="004F4F95"/>
    <w:rsid w:val="004F5087"/>
    <w:rsid w:val="004F546D"/>
    <w:rsid w:val="004F5B8B"/>
    <w:rsid w:val="004F5F24"/>
    <w:rsid w:val="004F63C4"/>
    <w:rsid w:val="004F6578"/>
    <w:rsid w:val="004F6A4D"/>
    <w:rsid w:val="004F711F"/>
    <w:rsid w:val="004F73B9"/>
    <w:rsid w:val="004F743A"/>
    <w:rsid w:val="004F7C0F"/>
    <w:rsid w:val="004F7CA2"/>
    <w:rsid w:val="00500292"/>
    <w:rsid w:val="00500605"/>
    <w:rsid w:val="005007DA"/>
    <w:rsid w:val="005014B8"/>
    <w:rsid w:val="005017B9"/>
    <w:rsid w:val="005017FF"/>
    <w:rsid w:val="0050229E"/>
    <w:rsid w:val="005022BE"/>
    <w:rsid w:val="00502524"/>
    <w:rsid w:val="0050256A"/>
    <w:rsid w:val="005029A7"/>
    <w:rsid w:val="00503C6D"/>
    <w:rsid w:val="00503CD3"/>
    <w:rsid w:val="00504454"/>
    <w:rsid w:val="005045E0"/>
    <w:rsid w:val="00504BB3"/>
    <w:rsid w:val="00505025"/>
    <w:rsid w:val="0050568F"/>
    <w:rsid w:val="00505D4D"/>
    <w:rsid w:val="005065DD"/>
    <w:rsid w:val="005070A8"/>
    <w:rsid w:val="0050767D"/>
    <w:rsid w:val="005078DF"/>
    <w:rsid w:val="00510A2D"/>
    <w:rsid w:val="00510B24"/>
    <w:rsid w:val="00510C52"/>
    <w:rsid w:val="005111A8"/>
    <w:rsid w:val="005118D9"/>
    <w:rsid w:val="00512B71"/>
    <w:rsid w:val="005136D7"/>
    <w:rsid w:val="00513AAE"/>
    <w:rsid w:val="00513EA7"/>
    <w:rsid w:val="00514055"/>
    <w:rsid w:val="005148A1"/>
    <w:rsid w:val="00514BF7"/>
    <w:rsid w:val="005151EC"/>
    <w:rsid w:val="0051562F"/>
    <w:rsid w:val="0051616B"/>
    <w:rsid w:val="00516484"/>
    <w:rsid w:val="005164A6"/>
    <w:rsid w:val="0051685D"/>
    <w:rsid w:val="00516FDB"/>
    <w:rsid w:val="0051701B"/>
    <w:rsid w:val="00517E2E"/>
    <w:rsid w:val="0052047B"/>
    <w:rsid w:val="00520C9F"/>
    <w:rsid w:val="00520DBA"/>
    <w:rsid w:val="0052120F"/>
    <w:rsid w:val="005213F3"/>
    <w:rsid w:val="00521B5B"/>
    <w:rsid w:val="005225D3"/>
    <w:rsid w:val="00522687"/>
    <w:rsid w:val="00522A62"/>
    <w:rsid w:val="0052332F"/>
    <w:rsid w:val="005234C6"/>
    <w:rsid w:val="0052467A"/>
    <w:rsid w:val="00524A13"/>
    <w:rsid w:val="00524A23"/>
    <w:rsid w:val="00524B69"/>
    <w:rsid w:val="00525096"/>
    <w:rsid w:val="005255F3"/>
    <w:rsid w:val="00525D67"/>
    <w:rsid w:val="00525E86"/>
    <w:rsid w:val="00526392"/>
    <w:rsid w:val="005269DD"/>
    <w:rsid w:val="00527058"/>
    <w:rsid w:val="00527349"/>
    <w:rsid w:val="005276EB"/>
    <w:rsid w:val="00527823"/>
    <w:rsid w:val="00527B03"/>
    <w:rsid w:val="00530203"/>
    <w:rsid w:val="0053026F"/>
    <w:rsid w:val="0053092F"/>
    <w:rsid w:val="00530A35"/>
    <w:rsid w:val="00530CBA"/>
    <w:rsid w:val="0053109A"/>
    <w:rsid w:val="005310D6"/>
    <w:rsid w:val="005317AB"/>
    <w:rsid w:val="00531B1F"/>
    <w:rsid w:val="0053257D"/>
    <w:rsid w:val="00532663"/>
    <w:rsid w:val="00532CCB"/>
    <w:rsid w:val="00532F05"/>
    <w:rsid w:val="00533CDF"/>
    <w:rsid w:val="00534F0B"/>
    <w:rsid w:val="0053563F"/>
    <w:rsid w:val="005358C0"/>
    <w:rsid w:val="00535C96"/>
    <w:rsid w:val="00535DB3"/>
    <w:rsid w:val="00535EB5"/>
    <w:rsid w:val="0053631B"/>
    <w:rsid w:val="00536557"/>
    <w:rsid w:val="00537120"/>
    <w:rsid w:val="005375E1"/>
    <w:rsid w:val="00537B08"/>
    <w:rsid w:val="00537E09"/>
    <w:rsid w:val="00537F38"/>
    <w:rsid w:val="005401CA"/>
    <w:rsid w:val="00540D00"/>
    <w:rsid w:val="00541712"/>
    <w:rsid w:val="00541E50"/>
    <w:rsid w:val="00542C51"/>
    <w:rsid w:val="00543828"/>
    <w:rsid w:val="00543FDB"/>
    <w:rsid w:val="005448B9"/>
    <w:rsid w:val="00544A45"/>
    <w:rsid w:val="00544EF3"/>
    <w:rsid w:val="005450C9"/>
    <w:rsid w:val="0054579B"/>
    <w:rsid w:val="00545EEA"/>
    <w:rsid w:val="00545EEE"/>
    <w:rsid w:val="00545F1B"/>
    <w:rsid w:val="00545FA6"/>
    <w:rsid w:val="005468FB"/>
    <w:rsid w:val="00546EF8"/>
    <w:rsid w:val="005474BF"/>
    <w:rsid w:val="005477CB"/>
    <w:rsid w:val="00547B89"/>
    <w:rsid w:val="00547C67"/>
    <w:rsid w:val="00547C6F"/>
    <w:rsid w:val="00547EBE"/>
    <w:rsid w:val="00547EFA"/>
    <w:rsid w:val="0055107F"/>
    <w:rsid w:val="00551237"/>
    <w:rsid w:val="00551D2B"/>
    <w:rsid w:val="0055202D"/>
    <w:rsid w:val="00552192"/>
    <w:rsid w:val="00552249"/>
    <w:rsid w:val="00552907"/>
    <w:rsid w:val="00553486"/>
    <w:rsid w:val="0055365F"/>
    <w:rsid w:val="00553A7F"/>
    <w:rsid w:val="005541B0"/>
    <w:rsid w:val="0055434A"/>
    <w:rsid w:val="00554AD6"/>
    <w:rsid w:val="00554C9D"/>
    <w:rsid w:val="005550A4"/>
    <w:rsid w:val="005550D0"/>
    <w:rsid w:val="00555609"/>
    <w:rsid w:val="00555618"/>
    <w:rsid w:val="005558EA"/>
    <w:rsid w:val="00555956"/>
    <w:rsid w:val="00555C84"/>
    <w:rsid w:val="00555F01"/>
    <w:rsid w:val="00556713"/>
    <w:rsid w:val="00556762"/>
    <w:rsid w:val="005569E5"/>
    <w:rsid w:val="00556C66"/>
    <w:rsid w:val="00557245"/>
    <w:rsid w:val="00557282"/>
    <w:rsid w:val="0055742E"/>
    <w:rsid w:val="00557B26"/>
    <w:rsid w:val="0056005A"/>
    <w:rsid w:val="00560455"/>
    <w:rsid w:val="0056058F"/>
    <w:rsid w:val="005606C3"/>
    <w:rsid w:val="00560843"/>
    <w:rsid w:val="00561968"/>
    <w:rsid w:val="00561AFB"/>
    <w:rsid w:val="0056267A"/>
    <w:rsid w:val="00562D58"/>
    <w:rsid w:val="005630BD"/>
    <w:rsid w:val="005632BD"/>
    <w:rsid w:val="00563A04"/>
    <w:rsid w:val="00563A11"/>
    <w:rsid w:val="00564D55"/>
    <w:rsid w:val="00564E77"/>
    <w:rsid w:val="0056503B"/>
    <w:rsid w:val="0056540D"/>
    <w:rsid w:val="00565488"/>
    <w:rsid w:val="00565856"/>
    <w:rsid w:val="00565EBE"/>
    <w:rsid w:val="005661E3"/>
    <w:rsid w:val="0056696C"/>
    <w:rsid w:val="00566C3B"/>
    <w:rsid w:val="00566D7E"/>
    <w:rsid w:val="00566D86"/>
    <w:rsid w:val="00567AD5"/>
    <w:rsid w:val="005706BE"/>
    <w:rsid w:val="00570DA5"/>
    <w:rsid w:val="00571434"/>
    <w:rsid w:val="00571576"/>
    <w:rsid w:val="005718ED"/>
    <w:rsid w:val="00571A61"/>
    <w:rsid w:val="00571B1E"/>
    <w:rsid w:val="00571C5F"/>
    <w:rsid w:val="00571DD5"/>
    <w:rsid w:val="00571F59"/>
    <w:rsid w:val="00572404"/>
    <w:rsid w:val="00572C47"/>
    <w:rsid w:val="00573B80"/>
    <w:rsid w:val="00574376"/>
    <w:rsid w:val="0057444B"/>
    <w:rsid w:val="00574DEF"/>
    <w:rsid w:val="0057502E"/>
    <w:rsid w:val="00575170"/>
    <w:rsid w:val="005757EC"/>
    <w:rsid w:val="00575A58"/>
    <w:rsid w:val="00575E1C"/>
    <w:rsid w:val="00575E41"/>
    <w:rsid w:val="0057629F"/>
    <w:rsid w:val="005766C0"/>
    <w:rsid w:val="00576849"/>
    <w:rsid w:val="00576CA8"/>
    <w:rsid w:val="00576E56"/>
    <w:rsid w:val="00577176"/>
    <w:rsid w:val="00577401"/>
    <w:rsid w:val="00577539"/>
    <w:rsid w:val="00577E6A"/>
    <w:rsid w:val="00580368"/>
    <w:rsid w:val="005805EC"/>
    <w:rsid w:val="0058062B"/>
    <w:rsid w:val="005806CF"/>
    <w:rsid w:val="00580FAC"/>
    <w:rsid w:val="005818BB"/>
    <w:rsid w:val="005822D4"/>
    <w:rsid w:val="00582D42"/>
    <w:rsid w:val="00582F3B"/>
    <w:rsid w:val="0058311D"/>
    <w:rsid w:val="00583144"/>
    <w:rsid w:val="005833A5"/>
    <w:rsid w:val="00583FBF"/>
    <w:rsid w:val="005840C7"/>
    <w:rsid w:val="005845B6"/>
    <w:rsid w:val="005845D6"/>
    <w:rsid w:val="00584A17"/>
    <w:rsid w:val="00584A6C"/>
    <w:rsid w:val="00584D9F"/>
    <w:rsid w:val="00584E95"/>
    <w:rsid w:val="00586893"/>
    <w:rsid w:val="005868B3"/>
    <w:rsid w:val="005868F0"/>
    <w:rsid w:val="00586A42"/>
    <w:rsid w:val="00587A84"/>
    <w:rsid w:val="00590529"/>
    <w:rsid w:val="0059056E"/>
    <w:rsid w:val="0059063D"/>
    <w:rsid w:val="005912CA"/>
    <w:rsid w:val="005915FC"/>
    <w:rsid w:val="00591CEA"/>
    <w:rsid w:val="00591F04"/>
    <w:rsid w:val="005920F7"/>
    <w:rsid w:val="005926EE"/>
    <w:rsid w:val="00592C15"/>
    <w:rsid w:val="00592DD5"/>
    <w:rsid w:val="00593365"/>
    <w:rsid w:val="005933DE"/>
    <w:rsid w:val="005934C6"/>
    <w:rsid w:val="00594259"/>
    <w:rsid w:val="0059478E"/>
    <w:rsid w:val="00594A9A"/>
    <w:rsid w:val="00594C0E"/>
    <w:rsid w:val="005955F8"/>
    <w:rsid w:val="00595C21"/>
    <w:rsid w:val="00595F37"/>
    <w:rsid w:val="0059606E"/>
    <w:rsid w:val="00596F79"/>
    <w:rsid w:val="0059702D"/>
    <w:rsid w:val="0059756C"/>
    <w:rsid w:val="00597A0F"/>
    <w:rsid w:val="00597BC3"/>
    <w:rsid w:val="005A0887"/>
    <w:rsid w:val="005A0ECB"/>
    <w:rsid w:val="005A181D"/>
    <w:rsid w:val="005A1B1A"/>
    <w:rsid w:val="005A1B65"/>
    <w:rsid w:val="005A1F71"/>
    <w:rsid w:val="005A217D"/>
    <w:rsid w:val="005A227D"/>
    <w:rsid w:val="005A29EC"/>
    <w:rsid w:val="005A2ACA"/>
    <w:rsid w:val="005A33E2"/>
    <w:rsid w:val="005A3AB1"/>
    <w:rsid w:val="005A3E67"/>
    <w:rsid w:val="005A4731"/>
    <w:rsid w:val="005A493D"/>
    <w:rsid w:val="005A4B27"/>
    <w:rsid w:val="005A4C0A"/>
    <w:rsid w:val="005A5119"/>
    <w:rsid w:val="005A6B4B"/>
    <w:rsid w:val="005A6CCD"/>
    <w:rsid w:val="005A6F5B"/>
    <w:rsid w:val="005A6F96"/>
    <w:rsid w:val="005A6FA3"/>
    <w:rsid w:val="005A719F"/>
    <w:rsid w:val="005A74B8"/>
    <w:rsid w:val="005A7529"/>
    <w:rsid w:val="005A75F0"/>
    <w:rsid w:val="005A7AA7"/>
    <w:rsid w:val="005A7BDF"/>
    <w:rsid w:val="005B1296"/>
    <w:rsid w:val="005B12B3"/>
    <w:rsid w:val="005B17F2"/>
    <w:rsid w:val="005B1905"/>
    <w:rsid w:val="005B1B18"/>
    <w:rsid w:val="005B2CEF"/>
    <w:rsid w:val="005B2D01"/>
    <w:rsid w:val="005B2FB9"/>
    <w:rsid w:val="005B30DE"/>
    <w:rsid w:val="005B3271"/>
    <w:rsid w:val="005B32A9"/>
    <w:rsid w:val="005B3DC5"/>
    <w:rsid w:val="005B4B9F"/>
    <w:rsid w:val="005B500B"/>
    <w:rsid w:val="005B552C"/>
    <w:rsid w:val="005B56AA"/>
    <w:rsid w:val="005B5964"/>
    <w:rsid w:val="005B60ED"/>
    <w:rsid w:val="005B6ACF"/>
    <w:rsid w:val="005B6BF9"/>
    <w:rsid w:val="005B7402"/>
    <w:rsid w:val="005B766C"/>
    <w:rsid w:val="005B7C02"/>
    <w:rsid w:val="005B7FF1"/>
    <w:rsid w:val="005C0106"/>
    <w:rsid w:val="005C031B"/>
    <w:rsid w:val="005C047A"/>
    <w:rsid w:val="005C0F66"/>
    <w:rsid w:val="005C165E"/>
    <w:rsid w:val="005C1EA8"/>
    <w:rsid w:val="005C28E3"/>
    <w:rsid w:val="005C2913"/>
    <w:rsid w:val="005C2E5F"/>
    <w:rsid w:val="005C30D2"/>
    <w:rsid w:val="005C3739"/>
    <w:rsid w:val="005C3D9D"/>
    <w:rsid w:val="005C41FF"/>
    <w:rsid w:val="005C42CD"/>
    <w:rsid w:val="005C43DE"/>
    <w:rsid w:val="005C4754"/>
    <w:rsid w:val="005C4E3D"/>
    <w:rsid w:val="005C5101"/>
    <w:rsid w:val="005C56B6"/>
    <w:rsid w:val="005C5948"/>
    <w:rsid w:val="005C5C7B"/>
    <w:rsid w:val="005C5EFE"/>
    <w:rsid w:val="005C6004"/>
    <w:rsid w:val="005C64AB"/>
    <w:rsid w:val="005C6AC2"/>
    <w:rsid w:val="005C6AD6"/>
    <w:rsid w:val="005C6D07"/>
    <w:rsid w:val="005C6FC7"/>
    <w:rsid w:val="005C7312"/>
    <w:rsid w:val="005C76BD"/>
    <w:rsid w:val="005C7E18"/>
    <w:rsid w:val="005D00E1"/>
    <w:rsid w:val="005D0195"/>
    <w:rsid w:val="005D0413"/>
    <w:rsid w:val="005D0926"/>
    <w:rsid w:val="005D0D69"/>
    <w:rsid w:val="005D1191"/>
    <w:rsid w:val="005D17B3"/>
    <w:rsid w:val="005D195D"/>
    <w:rsid w:val="005D1A2A"/>
    <w:rsid w:val="005D1E69"/>
    <w:rsid w:val="005D1EBD"/>
    <w:rsid w:val="005D252E"/>
    <w:rsid w:val="005D2612"/>
    <w:rsid w:val="005D2B14"/>
    <w:rsid w:val="005D2C5F"/>
    <w:rsid w:val="005D2C96"/>
    <w:rsid w:val="005D39C4"/>
    <w:rsid w:val="005D3F51"/>
    <w:rsid w:val="005D3F5B"/>
    <w:rsid w:val="005D42DB"/>
    <w:rsid w:val="005D43F8"/>
    <w:rsid w:val="005D4457"/>
    <w:rsid w:val="005D4ED1"/>
    <w:rsid w:val="005D4FA2"/>
    <w:rsid w:val="005D52F4"/>
    <w:rsid w:val="005D55A2"/>
    <w:rsid w:val="005D5610"/>
    <w:rsid w:val="005D5921"/>
    <w:rsid w:val="005D5BCE"/>
    <w:rsid w:val="005D5BF9"/>
    <w:rsid w:val="005D5CC1"/>
    <w:rsid w:val="005D5FA9"/>
    <w:rsid w:val="005D672E"/>
    <w:rsid w:val="005D6AA4"/>
    <w:rsid w:val="005D6B87"/>
    <w:rsid w:val="005D6D16"/>
    <w:rsid w:val="005D7134"/>
    <w:rsid w:val="005D7180"/>
    <w:rsid w:val="005D7493"/>
    <w:rsid w:val="005D77C0"/>
    <w:rsid w:val="005D780E"/>
    <w:rsid w:val="005D7BA5"/>
    <w:rsid w:val="005E0235"/>
    <w:rsid w:val="005E0A29"/>
    <w:rsid w:val="005E0AE6"/>
    <w:rsid w:val="005E0AEA"/>
    <w:rsid w:val="005E143D"/>
    <w:rsid w:val="005E1A52"/>
    <w:rsid w:val="005E2088"/>
    <w:rsid w:val="005E24BB"/>
    <w:rsid w:val="005E2CE2"/>
    <w:rsid w:val="005E2E35"/>
    <w:rsid w:val="005E31A2"/>
    <w:rsid w:val="005E39A5"/>
    <w:rsid w:val="005E3A76"/>
    <w:rsid w:val="005E41BE"/>
    <w:rsid w:val="005E43F6"/>
    <w:rsid w:val="005E4A68"/>
    <w:rsid w:val="005E4B3B"/>
    <w:rsid w:val="005E507C"/>
    <w:rsid w:val="005E555C"/>
    <w:rsid w:val="005E569D"/>
    <w:rsid w:val="005E57AD"/>
    <w:rsid w:val="005E5CB7"/>
    <w:rsid w:val="005E5DBA"/>
    <w:rsid w:val="005E5E3D"/>
    <w:rsid w:val="005E66FB"/>
    <w:rsid w:val="005E6711"/>
    <w:rsid w:val="005E68E0"/>
    <w:rsid w:val="005E6C01"/>
    <w:rsid w:val="005E6F25"/>
    <w:rsid w:val="005E6F56"/>
    <w:rsid w:val="005E7AE1"/>
    <w:rsid w:val="005E7E8B"/>
    <w:rsid w:val="005F01C7"/>
    <w:rsid w:val="005F0320"/>
    <w:rsid w:val="005F04EE"/>
    <w:rsid w:val="005F075D"/>
    <w:rsid w:val="005F0858"/>
    <w:rsid w:val="005F0B2F"/>
    <w:rsid w:val="005F0C2C"/>
    <w:rsid w:val="005F1943"/>
    <w:rsid w:val="005F1B28"/>
    <w:rsid w:val="005F1CD7"/>
    <w:rsid w:val="005F1E8D"/>
    <w:rsid w:val="005F2743"/>
    <w:rsid w:val="005F446B"/>
    <w:rsid w:val="005F44CF"/>
    <w:rsid w:val="005F47C0"/>
    <w:rsid w:val="005F4B16"/>
    <w:rsid w:val="005F4B98"/>
    <w:rsid w:val="005F5142"/>
    <w:rsid w:val="005F541F"/>
    <w:rsid w:val="005F583E"/>
    <w:rsid w:val="005F5932"/>
    <w:rsid w:val="005F61BF"/>
    <w:rsid w:val="005F63C1"/>
    <w:rsid w:val="005F64F7"/>
    <w:rsid w:val="005F6552"/>
    <w:rsid w:val="005F6ED2"/>
    <w:rsid w:val="005F6F70"/>
    <w:rsid w:val="005F74AD"/>
    <w:rsid w:val="005F77A7"/>
    <w:rsid w:val="005F77C8"/>
    <w:rsid w:val="006000D9"/>
    <w:rsid w:val="00600924"/>
    <w:rsid w:val="00600988"/>
    <w:rsid w:val="00600EB4"/>
    <w:rsid w:val="00601121"/>
    <w:rsid w:val="00601696"/>
    <w:rsid w:val="00601A4D"/>
    <w:rsid w:val="00601DD6"/>
    <w:rsid w:val="0060217A"/>
    <w:rsid w:val="00602518"/>
    <w:rsid w:val="00602905"/>
    <w:rsid w:val="00602EBF"/>
    <w:rsid w:val="00603317"/>
    <w:rsid w:val="00606366"/>
    <w:rsid w:val="0060660A"/>
    <w:rsid w:val="00606765"/>
    <w:rsid w:val="0060720B"/>
    <w:rsid w:val="00607421"/>
    <w:rsid w:val="006075F8"/>
    <w:rsid w:val="0060784C"/>
    <w:rsid w:val="00610B4E"/>
    <w:rsid w:val="006110C3"/>
    <w:rsid w:val="00611843"/>
    <w:rsid w:val="00611845"/>
    <w:rsid w:val="00611918"/>
    <w:rsid w:val="00611CDB"/>
    <w:rsid w:val="0061205E"/>
    <w:rsid w:val="0061212B"/>
    <w:rsid w:val="006124EB"/>
    <w:rsid w:val="00612743"/>
    <w:rsid w:val="00612762"/>
    <w:rsid w:val="0061288A"/>
    <w:rsid w:val="0061318A"/>
    <w:rsid w:val="00613BF7"/>
    <w:rsid w:val="0061407B"/>
    <w:rsid w:val="0061431F"/>
    <w:rsid w:val="006145C3"/>
    <w:rsid w:val="006149F3"/>
    <w:rsid w:val="00615633"/>
    <w:rsid w:val="00615B85"/>
    <w:rsid w:val="00615C64"/>
    <w:rsid w:val="00615F33"/>
    <w:rsid w:val="006161D3"/>
    <w:rsid w:val="006163ED"/>
    <w:rsid w:val="00616423"/>
    <w:rsid w:val="0061657C"/>
    <w:rsid w:val="00616BAB"/>
    <w:rsid w:val="00616D9F"/>
    <w:rsid w:val="00616DA7"/>
    <w:rsid w:val="00616EC0"/>
    <w:rsid w:val="00616ED4"/>
    <w:rsid w:val="00616EDD"/>
    <w:rsid w:val="00617A5E"/>
    <w:rsid w:val="00617C03"/>
    <w:rsid w:val="00617C52"/>
    <w:rsid w:val="00617C9A"/>
    <w:rsid w:val="00617FC0"/>
    <w:rsid w:val="00620341"/>
    <w:rsid w:val="00620677"/>
    <w:rsid w:val="00620805"/>
    <w:rsid w:val="00620BE3"/>
    <w:rsid w:val="00620C11"/>
    <w:rsid w:val="00621370"/>
    <w:rsid w:val="006214B6"/>
    <w:rsid w:val="00621ABE"/>
    <w:rsid w:val="00621C7B"/>
    <w:rsid w:val="0062216F"/>
    <w:rsid w:val="00622298"/>
    <w:rsid w:val="006223E3"/>
    <w:rsid w:val="00622469"/>
    <w:rsid w:val="0062257E"/>
    <w:rsid w:val="00622C78"/>
    <w:rsid w:val="006235CF"/>
    <w:rsid w:val="00624244"/>
    <w:rsid w:val="00624305"/>
    <w:rsid w:val="00624B03"/>
    <w:rsid w:val="00624B04"/>
    <w:rsid w:val="0062500F"/>
    <w:rsid w:val="0062549A"/>
    <w:rsid w:val="006254BB"/>
    <w:rsid w:val="0062591B"/>
    <w:rsid w:val="00625C08"/>
    <w:rsid w:val="0062635D"/>
    <w:rsid w:val="0062645C"/>
    <w:rsid w:val="0062652B"/>
    <w:rsid w:val="00626725"/>
    <w:rsid w:val="00626A55"/>
    <w:rsid w:val="00626AE4"/>
    <w:rsid w:val="00626C94"/>
    <w:rsid w:val="006273EA"/>
    <w:rsid w:val="00627840"/>
    <w:rsid w:val="00630BD2"/>
    <w:rsid w:val="006312FD"/>
    <w:rsid w:val="006314B8"/>
    <w:rsid w:val="006316E9"/>
    <w:rsid w:val="00631AE5"/>
    <w:rsid w:val="00631C2B"/>
    <w:rsid w:val="00631C35"/>
    <w:rsid w:val="00631D07"/>
    <w:rsid w:val="00631D3E"/>
    <w:rsid w:val="00632519"/>
    <w:rsid w:val="00632576"/>
    <w:rsid w:val="006328A4"/>
    <w:rsid w:val="006336EC"/>
    <w:rsid w:val="00633DE5"/>
    <w:rsid w:val="00633E4F"/>
    <w:rsid w:val="0063455D"/>
    <w:rsid w:val="00634D6F"/>
    <w:rsid w:val="00635384"/>
    <w:rsid w:val="006356BE"/>
    <w:rsid w:val="00635A79"/>
    <w:rsid w:val="006366F3"/>
    <w:rsid w:val="00637154"/>
    <w:rsid w:val="00637888"/>
    <w:rsid w:val="00637B75"/>
    <w:rsid w:val="006402B2"/>
    <w:rsid w:val="00640386"/>
    <w:rsid w:val="006408F4"/>
    <w:rsid w:val="00640CF0"/>
    <w:rsid w:val="00640F98"/>
    <w:rsid w:val="00641159"/>
    <w:rsid w:val="006414D6"/>
    <w:rsid w:val="00641B6F"/>
    <w:rsid w:val="006420C0"/>
    <w:rsid w:val="0064212E"/>
    <w:rsid w:val="006424BD"/>
    <w:rsid w:val="00642864"/>
    <w:rsid w:val="0064292D"/>
    <w:rsid w:val="00642C51"/>
    <w:rsid w:val="00642C82"/>
    <w:rsid w:val="00642EE5"/>
    <w:rsid w:val="00642F61"/>
    <w:rsid w:val="00643653"/>
    <w:rsid w:val="00643A6E"/>
    <w:rsid w:val="00643B61"/>
    <w:rsid w:val="006441E8"/>
    <w:rsid w:val="00644606"/>
    <w:rsid w:val="0064574D"/>
    <w:rsid w:val="00645AE9"/>
    <w:rsid w:val="00645DFC"/>
    <w:rsid w:val="006465EF"/>
    <w:rsid w:val="0064673B"/>
    <w:rsid w:val="00646A6F"/>
    <w:rsid w:val="00646E19"/>
    <w:rsid w:val="0064753A"/>
    <w:rsid w:val="00647669"/>
    <w:rsid w:val="006504B9"/>
    <w:rsid w:val="0065075C"/>
    <w:rsid w:val="00650CDF"/>
    <w:rsid w:val="0065114B"/>
    <w:rsid w:val="00651346"/>
    <w:rsid w:val="00651795"/>
    <w:rsid w:val="00651E96"/>
    <w:rsid w:val="00651FA8"/>
    <w:rsid w:val="006522E8"/>
    <w:rsid w:val="0065249C"/>
    <w:rsid w:val="006525D3"/>
    <w:rsid w:val="00653825"/>
    <w:rsid w:val="00653A99"/>
    <w:rsid w:val="00653BC9"/>
    <w:rsid w:val="00653E03"/>
    <w:rsid w:val="00654074"/>
    <w:rsid w:val="00654396"/>
    <w:rsid w:val="006544A1"/>
    <w:rsid w:val="00654EDC"/>
    <w:rsid w:val="0065548B"/>
    <w:rsid w:val="00655F62"/>
    <w:rsid w:val="006561C0"/>
    <w:rsid w:val="00656245"/>
    <w:rsid w:val="00656552"/>
    <w:rsid w:val="006565A0"/>
    <w:rsid w:val="006568E3"/>
    <w:rsid w:val="00656A7C"/>
    <w:rsid w:val="00657A25"/>
    <w:rsid w:val="00657BED"/>
    <w:rsid w:val="00657F61"/>
    <w:rsid w:val="00660B62"/>
    <w:rsid w:val="00660B87"/>
    <w:rsid w:val="00660D44"/>
    <w:rsid w:val="00660EF4"/>
    <w:rsid w:val="00661A8B"/>
    <w:rsid w:val="00661DEF"/>
    <w:rsid w:val="00662056"/>
    <w:rsid w:val="00662465"/>
    <w:rsid w:val="006625AD"/>
    <w:rsid w:val="00662855"/>
    <w:rsid w:val="00662909"/>
    <w:rsid w:val="006629B4"/>
    <w:rsid w:val="00662FCF"/>
    <w:rsid w:val="0066317D"/>
    <w:rsid w:val="00664769"/>
    <w:rsid w:val="00664807"/>
    <w:rsid w:val="006648B9"/>
    <w:rsid w:val="00664E6F"/>
    <w:rsid w:val="006650C9"/>
    <w:rsid w:val="006655A3"/>
    <w:rsid w:val="00665B17"/>
    <w:rsid w:val="00665EC9"/>
    <w:rsid w:val="00666644"/>
    <w:rsid w:val="006669F8"/>
    <w:rsid w:val="00666DC2"/>
    <w:rsid w:val="00667074"/>
    <w:rsid w:val="00667107"/>
    <w:rsid w:val="0066712B"/>
    <w:rsid w:val="00667468"/>
    <w:rsid w:val="0066751A"/>
    <w:rsid w:val="00667824"/>
    <w:rsid w:val="006679B0"/>
    <w:rsid w:val="00667C15"/>
    <w:rsid w:val="006707B7"/>
    <w:rsid w:val="00670A68"/>
    <w:rsid w:val="00671733"/>
    <w:rsid w:val="00671BC3"/>
    <w:rsid w:val="006722D0"/>
    <w:rsid w:val="006727A0"/>
    <w:rsid w:val="00673618"/>
    <w:rsid w:val="00673B47"/>
    <w:rsid w:val="00673BF7"/>
    <w:rsid w:val="0067452B"/>
    <w:rsid w:val="00674C97"/>
    <w:rsid w:val="006753CF"/>
    <w:rsid w:val="00675945"/>
    <w:rsid w:val="00675C2B"/>
    <w:rsid w:val="00675D90"/>
    <w:rsid w:val="00676074"/>
    <w:rsid w:val="006761FB"/>
    <w:rsid w:val="00676552"/>
    <w:rsid w:val="00676ADB"/>
    <w:rsid w:val="00676E06"/>
    <w:rsid w:val="00676ED8"/>
    <w:rsid w:val="006775C5"/>
    <w:rsid w:val="0067775A"/>
    <w:rsid w:val="00677973"/>
    <w:rsid w:val="00677F13"/>
    <w:rsid w:val="006800EB"/>
    <w:rsid w:val="00680351"/>
    <w:rsid w:val="00680ABE"/>
    <w:rsid w:val="00680F2F"/>
    <w:rsid w:val="006814B2"/>
    <w:rsid w:val="006814ED"/>
    <w:rsid w:val="0068156B"/>
    <w:rsid w:val="0068189E"/>
    <w:rsid w:val="00681962"/>
    <w:rsid w:val="00682A2E"/>
    <w:rsid w:val="00682AD8"/>
    <w:rsid w:val="00682E49"/>
    <w:rsid w:val="006838FB"/>
    <w:rsid w:val="00683ADC"/>
    <w:rsid w:val="00683B43"/>
    <w:rsid w:val="00683E46"/>
    <w:rsid w:val="00683F04"/>
    <w:rsid w:val="006842E1"/>
    <w:rsid w:val="00684392"/>
    <w:rsid w:val="006843DA"/>
    <w:rsid w:val="00684810"/>
    <w:rsid w:val="00685A44"/>
    <w:rsid w:val="00685C19"/>
    <w:rsid w:val="00685CC3"/>
    <w:rsid w:val="00685E45"/>
    <w:rsid w:val="00686891"/>
    <w:rsid w:val="0068732C"/>
    <w:rsid w:val="006873B2"/>
    <w:rsid w:val="00687536"/>
    <w:rsid w:val="006877AA"/>
    <w:rsid w:val="00687F3F"/>
    <w:rsid w:val="006904D0"/>
    <w:rsid w:val="00690806"/>
    <w:rsid w:val="00690FCD"/>
    <w:rsid w:val="006912FA"/>
    <w:rsid w:val="0069196C"/>
    <w:rsid w:val="00691F6C"/>
    <w:rsid w:val="00691FFF"/>
    <w:rsid w:val="00692B8F"/>
    <w:rsid w:val="00692CFD"/>
    <w:rsid w:val="00692E38"/>
    <w:rsid w:val="006933A6"/>
    <w:rsid w:val="00693689"/>
    <w:rsid w:val="0069369C"/>
    <w:rsid w:val="00693A7E"/>
    <w:rsid w:val="00693B4A"/>
    <w:rsid w:val="00693DF2"/>
    <w:rsid w:val="00694472"/>
    <w:rsid w:val="00694709"/>
    <w:rsid w:val="00694C46"/>
    <w:rsid w:val="00694E61"/>
    <w:rsid w:val="00695121"/>
    <w:rsid w:val="00695A35"/>
    <w:rsid w:val="00695A7F"/>
    <w:rsid w:val="00696031"/>
    <w:rsid w:val="006964CC"/>
    <w:rsid w:val="006966EE"/>
    <w:rsid w:val="00697327"/>
    <w:rsid w:val="00697373"/>
    <w:rsid w:val="00697604"/>
    <w:rsid w:val="00697AC6"/>
    <w:rsid w:val="00697BAA"/>
    <w:rsid w:val="006A050E"/>
    <w:rsid w:val="006A0BB7"/>
    <w:rsid w:val="006A0C2E"/>
    <w:rsid w:val="006A1526"/>
    <w:rsid w:val="006A181B"/>
    <w:rsid w:val="006A1B28"/>
    <w:rsid w:val="006A2469"/>
    <w:rsid w:val="006A28F3"/>
    <w:rsid w:val="006A2917"/>
    <w:rsid w:val="006A295A"/>
    <w:rsid w:val="006A2C6A"/>
    <w:rsid w:val="006A2EB8"/>
    <w:rsid w:val="006A2FEC"/>
    <w:rsid w:val="006A3099"/>
    <w:rsid w:val="006A35BE"/>
    <w:rsid w:val="006A36F1"/>
    <w:rsid w:val="006A38FB"/>
    <w:rsid w:val="006A3942"/>
    <w:rsid w:val="006A49BD"/>
    <w:rsid w:val="006A4CFB"/>
    <w:rsid w:val="006A4F60"/>
    <w:rsid w:val="006A623A"/>
    <w:rsid w:val="006A64C8"/>
    <w:rsid w:val="006A655D"/>
    <w:rsid w:val="006A6883"/>
    <w:rsid w:val="006A6975"/>
    <w:rsid w:val="006A6BDC"/>
    <w:rsid w:val="006A6F51"/>
    <w:rsid w:val="006A6F70"/>
    <w:rsid w:val="006A745B"/>
    <w:rsid w:val="006A7474"/>
    <w:rsid w:val="006A763E"/>
    <w:rsid w:val="006A79FD"/>
    <w:rsid w:val="006A7A10"/>
    <w:rsid w:val="006A7D7D"/>
    <w:rsid w:val="006B0594"/>
    <w:rsid w:val="006B05F6"/>
    <w:rsid w:val="006B0941"/>
    <w:rsid w:val="006B0997"/>
    <w:rsid w:val="006B0EBF"/>
    <w:rsid w:val="006B11AC"/>
    <w:rsid w:val="006B1487"/>
    <w:rsid w:val="006B1580"/>
    <w:rsid w:val="006B1F17"/>
    <w:rsid w:val="006B1F37"/>
    <w:rsid w:val="006B1FD6"/>
    <w:rsid w:val="006B24EC"/>
    <w:rsid w:val="006B2B0F"/>
    <w:rsid w:val="006B2E79"/>
    <w:rsid w:val="006B376E"/>
    <w:rsid w:val="006B3ABD"/>
    <w:rsid w:val="006B3F6D"/>
    <w:rsid w:val="006B3FA0"/>
    <w:rsid w:val="006B4163"/>
    <w:rsid w:val="006B4537"/>
    <w:rsid w:val="006B4617"/>
    <w:rsid w:val="006B4EE5"/>
    <w:rsid w:val="006B54FC"/>
    <w:rsid w:val="006B551D"/>
    <w:rsid w:val="006B59C9"/>
    <w:rsid w:val="006B60D4"/>
    <w:rsid w:val="006B6AF4"/>
    <w:rsid w:val="006B72F8"/>
    <w:rsid w:val="006B7647"/>
    <w:rsid w:val="006B7FEE"/>
    <w:rsid w:val="006C0234"/>
    <w:rsid w:val="006C06ED"/>
    <w:rsid w:val="006C0999"/>
    <w:rsid w:val="006C0E4E"/>
    <w:rsid w:val="006C0FEE"/>
    <w:rsid w:val="006C1042"/>
    <w:rsid w:val="006C15FF"/>
    <w:rsid w:val="006C17F8"/>
    <w:rsid w:val="006C18E6"/>
    <w:rsid w:val="006C19FF"/>
    <w:rsid w:val="006C20E8"/>
    <w:rsid w:val="006C22FB"/>
    <w:rsid w:val="006C24C7"/>
    <w:rsid w:val="006C34E9"/>
    <w:rsid w:val="006C3532"/>
    <w:rsid w:val="006C3634"/>
    <w:rsid w:val="006C3BBE"/>
    <w:rsid w:val="006C3CB3"/>
    <w:rsid w:val="006C3F2F"/>
    <w:rsid w:val="006C409C"/>
    <w:rsid w:val="006C411C"/>
    <w:rsid w:val="006C4122"/>
    <w:rsid w:val="006C41B7"/>
    <w:rsid w:val="006C5493"/>
    <w:rsid w:val="006C55FF"/>
    <w:rsid w:val="006C59FF"/>
    <w:rsid w:val="006C5ACD"/>
    <w:rsid w:val="006C6715"/>
    <w:rsid w:val="006C74A3"/>
    <w:rsid w:val="006C76D9"/>
    <w:rsid w:val="006C7952"/>
    <w:rsid w:val="006C7F4D"/>
    <w:rsid w:val="006D02C9"/>
    <w:rsid w:val="006D05D5"/>
    <w:rsid w:val="006D0CE6"/>
    <w:rsid w:val="006D0FC3"/>
    <w:rsid w:val="006D12BB"/>
    <w:rsid w:val="006D1C56"/>
    <w:rsid w:val="006D2574"/>
    <w:rsid w:val="006D2794"/>
    <w:rsid w:val="006D2C99"/>
    <w:rsid w:val="006D2EB5"/>
    <w:rsid w:val="006D3A24"/>
    <w:rsid w:val="006D3BF5"/>
    <w:rsid w:val="006D4033"/>
    <w:rsid w:val="006D43A6"/>
    <w:rsid w:val="006D45F2"/>
    <w:rsid w:val="006D4919"/>
    <w:rsid w:val="006D4E4E"/>
    <w:rsid w:val="006D4F3D"/>
    <w:rsid w:val="006D6593"/>
    <w:rsid w:val="006D666C"/>
    <w:rsid w:val="006D6BBF"/>
    <w:rsid w:val="006D7420"/>
    <w:rsid w:val="006D7FC6"/>
    <w:rsid w:val="006E0083"/>
    <w:rsid w:val="006E03A4"/>
    <w:rsid w:val="006E0B9D"/>
    <w:rsid w:val="006E0F72"/>
    <w:rsid w:val="006E1199"/>
    <w:rsid w:val="006E22D4"/>
    <w:rsid w:val="006E26F8"/>
    <w:rsid w:val="006E2D15"/>
    <w:rsid w:val="006E2ED8"/>
    <w:rsid w:val="006E3087"/>
    <w:rsid w:val="006E33F5"/>
    <w:rsid w:val="006E4022"/>
    <w:rsid w:val="006E4082"/>
    <w:rsid w:val="006E4438"/>
    <w:rsid w:val="006E44A3"/>
    <w:rsid w:val="006E46A1"/>
    <w:rsid w:val="006E4E67"/>
    <w:rsid w:val="006E5AF3"/>
    <w:rsid w:val="006E5C78"/>
    <w:rsid w:val="006E5D6D"/>
    <w:rsid w:val="006E6741"/>
    <w:rsid w:val="006E7C41"/>
    <w:rsid w:val="006F0345"/>
    <w:rsid w:val="006F0745"/>
    <w:rsid w:val="006F0BC8"/>
    <w:rsid w:val="006F0FE4"/>
    <w:rsid w:val="006F1269"/>
    <w:rsid w:val="006F15A7"/>
    <w:rsid w:val="006F16C5"/>
    <w:rsid w:val="006F1A06"/>
    <w:rsid w:val="006F236F"/>
    <w:rsid w:val="006F2418"/>
    <w:rsid w:val="006F2900"/>
    <w:rsid w:val="006F3380"/>
    <w:rsid w:val="006F38A9"/>
    <w:rsid w:val="006F40E1"/>
    <w:rsid w:val="006F4954"/>
    <w:rsid w:val="006F4B1C"/>
    <w:rsid w:val="006F4EE7"/>
    <w:rsid w:val="006F5207"/>
    <w:rsid w:val="006F5996"/>
    <w:rsid w:val="006F5A8A"/>
    <w:rsid w:val="006F5CFF"/>
    <w:rsid w:val="006F5D5F"/>
    <w:rsid w:val="006F6082"/>
    <w:rsid w:val="006F60FC"/>
    <w:rsid w:val="006F730D"/>
    <w:rsid w:val="006F757D"/>
    <w:rsid w:val="006F7715"/>
    <w:rsid w:val="007003E3"/>
    <w:rsid w:val="00700E6D"/>
    <w:rsid w:val="007011A4"/>
    <w:rsid w:val="007011C7"/>
    <w:rsid w:val="007018C3"/>
    <w:rsid w:val="00701E7C"/>
    <w:rsid w:val="00702F73"/>
    <w:rsid w:val="007038F4"/>
    <w:rsid w:val="007039CC"/>
    <w:rsid w:val="0070402B"/>
    <w:rsid w:val="00704A93"/>
    <w:rsid w:val="00705835"/>
    <w:rsid w:val="00705D27"/>
    <w:rsid w:val="0070672A"/>
    <w:rsid w:val="00706A49"/>
    <w:rsid w:val="00706ACF"/>
    <w:rsid w:val="007070AF"/>
    <w:rsid w:val="00707B8F"/>
    <w:rsid w:val="00707E73"/>
    <w:rsid w:val="00710073"/>
    <w:rsid w:val="007104CC"/>
    <w:rsid w:val="00710E30"/>
    <w:rsid w:val="0071119A"/>
    <w:rsid w:val="00711231"/>
    <w:rsid w:val="0071190E"/>
    <w:rsid w:val="0071191A"/>
    <w:rsid w:val="00711F32"/>
    <w:rsid w:val="00712F5D"/>
    <w:rsid w:val="007132B1"/>
    <w:rsid w:val="007133D0"/>
    <w:rsid w:val="00713DBD"/>
    <w:rsid w:val="00713F8A"/>
    <w:rsid w:val="007142EA"/>
    <w:rsid w:val="00714AD8"/>
    <w:rsid w:val="00714C18"/>
    <w:rsid w:val="00714F1F"/>
    <w:rsid w:val="007153CA"/>
    <w:rsid w:val="00715B6B"/>
    <w:rsid w:val="0071606F"/>
    <w:rsid w:val="007160DC"/>
    <w:rsid w:val="007166DE"/>
    <w:rsid w:val="00717151"/>
    <w:rsid w:val="00717312"/>
    <w:rsid w:val="007174F7"/>
    <w:rsid w:val="00717610"/>
    <w:rsid w:val="0071794E"/>
    <w:rsid w:val="00717B14"/>
    <w:rsid w:val="00717CE6"/>
    <w:rsid w:val="00720B09"/>
    <w:rsid w:val="00720DE8"/>
    <w:rsid w:val="00721DB8"/>
    <w:rsid w:val="00723D0B"/>
    <w:rsid w:val="00723EBB"/>
    <w:rsid w:val="00724654"/>
    <w:rsid w:val="00724DD2"/>
    <w:rsid w:val="007252FB"/>
    <w:rsid w:val="00725EEF"/>
    <w:rsid w:val="007263C4"/>
    <w:rsid w:val="0072649A"/>
    <w:rsid w:val="00726B5E"/>
    <w:rsid w:val="00726D11"/>
    <w:rsid w:val="0072712E"/>
    <w:rsid w:val="0072745B"/>
    <w:rsid w:val="0072762D"/>
    <w:rsid w:val="007277C3"/>
    <w:rsid w:val="00727A08"/>
    <w:rsid w:val="00727CEF"/>
    <w:rsid w:val="00727EEC"/>
    <w:rsid w:val="00727F26"/>
    <w:rsid w:val="007301B7"/>
    <w:rsid w:val="0073139F"/>
    <w:rsid w:val="00731526"/>
    <w:rsid w:val="007318EC"/>
    <w:rsid w:val="0073198F"/>
    <w:rsid w:val="007319BB"/>
    <w:rsid w:val="00731C05"/>
    <w:rsid w:val="00731CD8"/>
    <w:rsid w:val="00731D16"/>
    <w:rsid w:val="00732069"/>
    <w:rsid w:val="007323B0"/>
    <w:rsid w:val="0073253A"/>
    <w:rsid w:val="0073281B"/>
    <w:rsid w:val="007328C5"/>
    <w:rsid w:val="00732D84"/>
    <w:rsid w:val="007331E1"/>
    <w:rsid w:val="00733549"/>
    <w:rsid w:val="0073379D"/>
    <w:rsid w:val="0073382E"/>
    <w:rsid w:val="00733E50"/>
    <w:rsid w:val="007342CD"/>
    <w:rsid w:val="00734329"/>
    <w:rsid w:val="00734408"/>
    <w:rsid w:val="00734524"/>
    <w:rsid w:val="00734570"/>
    <w:rsid w:val="0073488B"/>
    <w:rsid w:val="00734A24"/>
    <w:rsid w:val="00735328"/>
    <w:rsid w:val="00735A75"/>
    <w:rsid w:val="00735D52"/>
    <w:rsid w:val="0073616F"/>
    <w:rsid w:val="007366C2"/>
    <w:rsid w:val="00736AD9"/>
    <w:rsid w:val="00736C20"/>
    <w:rsid w:val="00736CA1"/>
    <w:rsid w:val="00737614"/>
    <w:rsid w:val="00737AE2"/>
    <w:rsid w:val="00740201"/>
    <w:rsid w:val="00740598"/>
    <w:rsid w:val="00740BFD"/>
    <w:rsid w:val="00740DF5"/>
    <w:rsid w:val="00740FD3"/>
    <w:rsid w:val="00741B4F"/>
    <w:rsid w:val="00742165"/>
    <w:rsid w:val="0074249D"/>
    <w:rsid w:val="0074274B"/>
    <w:rsid w:val="00742868"/>
    <w:rsid w:val="00742A7F"/>
    <w:rsid w:val="00742B61"/>
    <w:rsid w:val="00743790"/>
    <w:rsid w:val="007438FE"/>
    <w:rsid w:val="00743A7F"/>
    <w:rsid w:val="00743AE7"/>
    <w:rsid w:val="00743DE0"/>
    <w:rsid w:val="00744358"/>
    <w:rsid w:val="00744973"/>
    <w:rsid w:val="00744B0B"/>
    <w:rsid w:val="00745853"/>
    <w:rsid w:val="00745A1F"/>
    <w:rsid w:val="00745C17"/>
    <w:rsid w:val="00745E2B"/>
    <w:rsid w:val="00745F87"/>
    <w:rsid w:val="00746D34"/>
    <w:rsid w:val="00747493"/>
    <w:rsid w:val="00747878"/>
    <w:rsid w:val="00747C9B"/>
    <w:rsid w:val="00750219"/>
    <w:rsid w:val="007502A9"/>
    <w:rsid w:val="00750492"/>
    <w:rsid w:val="00750527"/>
    <w:rsid w:val="00751BC0"/>
    <w:rsid w:val="0075218E"/>
    <w:rsid w:val="0075241F"/>
    <w:rsid w:val="00752500"/>
    <w:rsid w:val="00752990"/>
    <w:rsid w:val="00752C08"/>
    <w:rsid w:val="00753472"/>
    <w:rsid w:val="00753761"/>
    <w:rsid w:val="00753C8F"/>
    <w:rsid w:val="00753DFB"/>
    <w:rsid w:val="00754579"/>
    <w:rsid w:val="00754DF7"/>
    <w:rsid w:val="00754F6E"/>
    <w:rsid w:val="00755400"/>
    <w:rsid w:val="00755804"/>
    <w:rsid w:val="00755AC3"/>
    <w:rsid w:val="00756001"/>
    <w:rsid w:val="00756349"/>
    <w:rsid w:val="007566CE"/>
    <w:rsid w:val="00756F7A"/>
    <w:rsid w:val="00757110"/>
    <w:rsid w:val="00757118"/>
    <w:rsid w:val="007577A6"/>
    <w:rsid w:val="00757F30"/>
    <w:rsid w:val="007603AF"/>
    <w:rsid w:val="00760415"/>
    <w:rsid w:val="00760CAA"/>
    <w:rsid w:val="00760E75"/>
    <w:rsid w:val="00761315"/>
    <w:rsid w:val="00762381"/>
    <w:rsid w:val="007625D7"/>
    <w:rsid w:val="007626A9"/>
    <w:rsid w:val="007627AC"/>
    <w:rsid w:val="007631BA"/>
    <w:rsid w:val="00763208"/>
    <w:rsid w:val="00763A75"/>
    <w:rsid w:val="00763BA6"/>
    <w:rsid w:val="00763BA8"/>
    <w:rsid w:val="00763BFC"/>
    <w:rsid w:val="00764159"/>
    <w:rsid w:val="007643A9"/>
    <w:rsid w:val="00764951"/>
    <w:rsid w:val="00764BDF"/>
    <w:rsid w:val="00764EBD"/>
    <w:rsid w:val="00765752"/>
    <w:rsid w:val="00766D74"/>
    <w:rsid w:val="007671FC"/>
    <w:rsid w:val="00770178"/>
    <w:rsid w:val="00770733"/>
    <w:rsid w:val="00770B03"/>
    <w:rsid w:val="00770B69"/>
    <w:rsid w:val="00770C76"/>
    <w:rsid w:val="00770DE0"/>
    <w:rsid w:val="00770F3B"/>
    <w:rsid w:val="0077193D"/>
    <w:rsid w:val="00771B2C"/>
    <w:rsid w:val="00771F53"/>
    <w:rsid w:val="007721B9"/>
    <w:rsid w:val="00772BF9"/>
    <w:rsid w:val="00773C38"/>
    <w:rsid w:val="00774507"/>
    <w:rsid w:val="007745DB"/>
    <w:rsid w:val="00774A38"/>
    <w:rsid w:val="00774AA4"/>
    <w:rsid w:val="00774DA0"/>
    <w:rsid w:val="00775032"/>
    <w:rsid w:val="007752CC"/>
    <w:rsid w:val="007754C9"/>
    <w:rsid w:val="00775F4E"/>
    <w:rsid w:val="00776091"/>
    <w:rsid w:val="0077626E"/>
    <w:rsid w:val="0077678F"/>
    <w:rsid w:val="00776D5C"/>
    <w:rsid w:val="00777330"/>
    <w:rsid w:val="0077733E"/>
    <w:rsid w:val="007775B0"/>
    <w:rsid w:val="00777F10"/>
    <w:rsid w:val="007805BE"/>
    <w:rsid w:val="00780A25"/>
    <w:rsid w:val="00780CB7"/>
    <w:rsid w:val="00780D05"/>
    <w:rsid w:val="00780F58"/>
    <w:rsid w:val="00781365"/>
    <w:rsid w:val="00781592"/>
    <w:rsid w:val="00781C73"/>
    <w:rsid w:val="00782979"/>
    <w:rsid w:val="00782C15"/>
    <w:rsid w:val="0078312C"/>
    <w:rsid w:val="007831AA"/>
    <w:rsid w:val="00783778"/>
    <w:rsid w:val="00783E60"/>
    <w:rsid w:val="007845F6"/>
    <w:rsid w:val="00784611"/>
    <w:rsid w:val="00784904"/>
    <w:rsid w:val="00784EE0"/>
    <w:rsid w:val="00785575"/>
    <w:rsid w:val="00785F6A"/>
    <w:rsid w:val="00786191"/>
    <w:rsid w:val="007862AC"/>
    <w:rsid w:val="007865D8"/>
    <w:rsid w:val="00786607"/>
    <w:rsid w:val="00787CA9"/>
    <w:rsid w:val="00787E9F"/>
    <w:rsid w:val="00790051"/>
    <w:rsid w:val="00790119"/>
    <w:rsid w:val="00791307"/>
    <w:rsid w:val="00791CAF"/>
    <w:rsid w:val="00791E02"/>
    <w:rsid w:val="00791F7A"/>
    <w:rsid w:val="0079230F"/>
    <w:rsid w:val="00792C17"/>
    <w:rsid w:val="00792C97"/>
    <w:rsid w:val="0079310F"/>
    <w:rsid w:val="00793556"/>
    <w:rsid w:val="00793626"/>
    <w:rsid w:val="00793ABA"/>
    <w:rsid w:val="00793B6F"/>
    <w:rsid w:val="007941B9"/>
    <w:rsid w:val="00794997"/>
    <w:rsid w:val="00794CA5"/>
    <w:rsid w:val="007950B8"/>
    <w:rsid w:val="007950C3"/>
    <w:rsid w:val="00796137"/>
    <w:rsid w:val="0079665F"/>
    <w:rsid w:val="007970FB"/>
    <w:rsid w:val="0079710A"/>
    <w:rsid w:val="00797169"/>
    <w:rsid w:val="00797848"/>
    <w:rsid w:val="00797E34"/>
    <w:rsid w:val="00797F29"/>
    <w:rsid w:val="00797FFB"/>
    <w:rsid w:val="007A00EC"/>
    <w:rsid w:val="007A01A0"/>
    <w:rsid w:val="007A0266"/>
    <w:rsid w:val="007A03D8"/>
    <w:rsid w:val="007A09EB"/>
    <w:rsid w:val="007A0D63"/>
    <w:rsid w:val="007A0FEF"/>
    <w:rsid w:val="007A11FE"/>
    <w:rsid w:val="007A1403"/>
    <w:rsid w:val="007A1ADC"/>
    <w:rsid w:val="007A1D0F"/>
    <w:rsid w:val="007A1E4C"/>
    <w:rsid w:val="007A1F20"/>
    <w:rsid w:val="007A1FAC"/>
    <w:rsid w:val="007A26BA"/>
    <w:rsid w:val="007A2FBD"/>
    <w:rsid w:val="007A3481"/>
    <w:rsid w:val="007A388F"/>
    <w:rsid w:val="007A395E"/>
    <w:rsid w:val="007A3CC1"/>
    <w:rsid w:val="007A3DB2"/>
    <w:rsid w:val="007A4BDD"/>
    <w:rsid w:val="007A4F58"/>
    <w:rsid w:val="007A4FF7"/>
    <w:rsid w:val="007A552D"/>
    <w:rsid w:val="007A5636"/>
    <w:rsid w:val="007A5CBD"/>
    <w:rsid w:val="007A61EF"/>
    <w:rsid w:val="007A6501"/>
    <w:rsid w:val="007A67F5"/>
    <w:rsid w:val="007A6CD6"/>
    <w:rsid w:val="007A6F4C"/>
    <w:rsid w:val="007A7178"/>
    <w:rsid w:val="007A77D3"/>
    <w:rsid w:val="007B0062"/>
    <w:rsid w:val="007B008B"/>
    <w:rsid w:val="007B0556"/>
    <w:rsid w:val="007B0A3A"/>
    <w:rsid w:val="007B0A70"/>
    <w:rsid w:val="007B1117"/>
    <w:rsid w:val="007B14D4"/>
    <w:rsid w:val="007B1507"/>
    <w:rsid w:val="007B1740"/>
    <w:rsid w:val="007B1EA7"/>
    <w:rsid w:val="007B24FC"/>
    <w:rsid w:val="007B25E2"/>
    <w:rsid w:val="007B2D08"/>
    <w:rsid w:val="007B33F9"/>
    <w:rsid w:val="007B36E1"/>
    <w:rsid w:val="007B3BD6"/>
    <w:rsid w:val="007B3CEC"/>
    <w:rsid w:val="007B418C"/>
    <w:rsid w:val="007B4811"/>
    <w:rsid w:val="007B4822"/>
    <w:rsid w:val="007B48D1"/>
    <w:rsid w:val="007B49BD"/>
    <w:rsid w:val="007B4AA8"/>
    <w:rsid w:val="007B545A"/>
    <w:rsid w:val="007B55EF"/>
    <w:rsid w:val="007B570E"/>
    <w:rsid w:val="007B5778"/>
    <w:rsid w:val="007B5BD8"/>
    <w:rsid w:val="007B5BE8"/>
    <w:rsid w:val="007B6659"/>
    <w:rsid w:val="007B6A0D"/>
    <w:rsid w:val="007B6E33"/>
    <w:rsid w:val="007B70D4"/>
    <w:rsid w:val="007B7A06"/>
    <w:rsid w:val="007C0183"/>
    <w:rsid w:val="007C02EB"/>
    <w:rsid w:val="007C050B"/>
    <w:rsid w:val="007C051A"/>
    <w:rsid w:val="007C06CD"/>
    <w:rsid w:val="007C0EDD"/>
    <w:rsid w:val="007C1FFE"/>
    <w:rsid w:val="007C2055"/>
    <w:rsid w:val="007C2467"/>
    <w:rsid w:val="007C24DF"/>
    <w:rsid w:val="007C2873"/>
    <w:rsid w:val="007C2A67"/>
    <w:rsid w:val="007C32FC"/>
    <w:rsid w:val="007C3331"/>
    <w:rsid w:val="007C33E3"/>
    <w:rsid w:val="007C375D"/>
    <w:rsid w:val="007C3764"/>
    <w:rsid w:val="007C38DC"/>
    <w:rsid w:val="007C3BEF"/>
    <w:rsid w:val="007C47EC"/>
    <w:rsid w:val="007C4D35"/>
    <w:rsid w:val="007C4E6D"/>
    <w:rsid w:val="007C500D"/>
    <w:rsid w:val="007C55F0"/>
    <w:rsid w:val="007C6701"/>
    <w:rsid w:val="007C6C10"/>
    <w:rsid w:val="007C71F5"/>
    <w:rsid w:val="007C753F"/>
    <w:rsid w:val="007C7A8E"/>
    <w:rsid w:val="007C7E14"/>
    <w:rsid w:val="007C7F60"/>
    <w:rsid w:val="007D0614"/>
    <w:rsid w:val="007D0F37"/>
    <w:rsid w:val="007D1431"/>
    <w:rsid w:val="007D1D9F"/>
    <w:rsid w:val="007D1F04"/>
    <w:rsid w:val="007D241D"/>
    <w:rsid w:val="007D2832"/>
    <w:rsid w:val="007D2A9D"/>
    <w:rsid w:val="007D3276"/>
    <w:rsid w:val="007D387F"/>
    <w:rsid w:val="007D3AA0"/>
    <w:rsid w:val="007D3EF4"/>
    <w:rsid w:val="007D4812"/>
    <w:rsid w:val="007D486E"/>
    <w:rsid w:val="007D48EF"/>
    <w:rsid w:val="007D51B0"/>
    <w:rsid w:val="007D55DD"/>
    <w:rsid w:val="007D6625"/>
    <w:rsid w:val="007D74B1"/>
    <w:rsid w:val="007E0920"/>
    <w:rsid w:val="007E0F05"/>
    <w:rsid w:val="007E0F63"/>
    <w:rsid w:val="007E143C"/>
    <w:rsid w:val="007E19E7"/>
    <w:rsid w:val="007E1FFF"/>
    <w:rsid w:val="007E229C"/>
    <w:rsid w:val="007E230E"/>
    <w:rsid w:val="007E2701"/>
    <w:rsid w:val="007E2A51"/>
    <w:rsid w:val="007E2D24"/>
    <w:rsid w:val="007E2F22"/>
    <w:rsid w:val="007E2FCD"/>
    <w:rsid w:val="007E308F"/>
    <w:rsid w:val="007E32ED"/>
    <w:rsid w:val="007E4348"/>
    <w:rsid w:val="007E47F0"/>
    <w:rsid w:val="007E4A3A"/>
    <w:rsid w:val="007E4B65"/>
    <w:rsid w:val="007E4BC7"/>
    <w:rsid w:val="007E4C15"/>
    <w:rsid w:val="007E4CF8"/>
    <w:rsid w:val="007E4E3B"/>
    <w:rsid w:val="007E559B"/>
    <w:rsid w:val="007E57AF"/>
    <w:rsid w:val="007E57DF"/>
    <w:rsid w:val="007E5996"/>
    <w:rsid w:val="007E5A89"/>
    <w:rsid w:val="007E5C1C"/>
    <w:rsid w:val="007E5FD3"/>
    <w:rsid w:val="007E6205"/>
    <w:rsid w:val="007E70B7"/>
    <w:rsid w:val="007E718A"/>
    <w:rsid w:val="007E7215"/>
    <w:rsid w:val="007E7C9C"/>
    <w:rsid w:val="007E7E22"/>
    <w:rsid w:val="007F0340"/>
    <w:rsid w:val="007F043B"/>
    <w:rsid w:val="007F099D"/>
    <w:rsid w:val="007F0D55"/>
    <w:rsid w:val="007F1332"/>
    <w:rsid w:val="007F140B"/>
    <w:rsid w:val="007F1753"/>
    <w:rsid w:val="007F19D6"/>
    <w:rsid w:val="007F1C05"/>
    <w:rsid w:val="007F1FEE"/>
    <w:rsid w:val="007F2AE7"/>
    <w:rsid w:val="007F2E9E"/>
    <w:rsid w:val="007F32E3"/>
    <w:rsid w:val="007F330D"/>
    <w:rsid w:val="007F344F"/>
    <w:rsid w:val="007F34A9"/>
    <w:rsid w:val="007F3757"/>
    <w:rsid w:val="007F42EE"/>
    <w:rsid w:val="007F4525"/>
    <w:rsid w:val="007F5B08"/>
    <w:rsid w:val="007F5E25"/>
    <w:rsid w:val="007F5EE7"/>
    <w:rsid w:val="007F5F9E"/>
    <w:rsid w:val="007F6026"/>
    <w:rsid w:val="007F63F8"/>
    <w:rsid w:val="007F6593"/>
    <w:rsid w:val="007F6601"/>
    <w:rsid w:val="007F6C06"/>
    <w:rsid w:val="007F6D48"/>
    <w:rsid w:val="007F7436"/>
    <w:rsid w:val="007F763C"/>
    <w:rsid w:val="007F7640"/>
    <w:rsid w:val="007F7AC8"/>
    <w:rsid w:val="008006A0"/>
    <w:rsid w:val="00800888"/>
    <w:rsid w:val="00800AF2"/>
    <w:rsid w:val="00801013"/>
    <w:rsid w:val="0080123C"/>
    <w:rsid w:val="0080176B"/>
    <w:rsid w:val="008021C0"/>
    <w:rsid w:val="0080285D"/>
    <w:rsid w:val="008031FE"/>
    <w:rsid w:val="0080333C"/>
    <w:rsid w:val="00803588"/>
    <w:rsid w:val="0080369C"/>
    <w:rsid w:val="00803877"/>
    <w:rsid w:val="00803E9F"/>
    <w:rsid w:val="00803F36"/>
    <w:rsid w:val="008055F5"/>
    <w:rsid w:val="0080651D"/>
    <w:rsid w:val="0080675E"/>
    <w:rsid w:val="0080694A"/>
    <w:rsid w:val="008069EF"/>
    <w:rsid w:val="00806E9F"/>
    <w:rsid w:val="0080741A"/>
    <w:rsid w:val="00807B84"/>
    <w:rsid w:val="00807E7E"/>
    <w:rsid w:val="0081005F"/>
    <w:rsid w:val="008101F7"/>
    <w:rsid w:val="00810E2A"/>
    <w:rsid w:val="00811907"/>
    <w:rsid w:val="00811E97"/>
    <w:rsid w:val="008124F9"/>
    <w:rsid w:val="00812931"/>
    <w:rsid w:val="008131CA"/>
    <w:rsid w:val="008134BB"/>
    <w:rsid w:val="00813837"/>
    <w:rsid w:val="00814C1D"/>
    <w:rsid w:val="00814E34"/>
    <w:rsid w:val="00815297"/>
    <w:rsid w:val="00815402"/>
    <w:rsid w:val="00815665"/>
    <w:rsid w:val="0081567B"/>
    <w:rsid w:val="00815C4A"/>
    <w:rsid w:val="0081657B"/>
    <w:rsid w:val="008167DF"/>
    <w:rsid w:val="00816A3D"/>
    <w:rsid w:val="00816D8F"/>
    <w:rsid w:val="00817154"/>
    <w:rsid w:val="008173B1"/>
    <w:rsid w:val="00817A95"/>
    <w:rsid w:val="00817B50"/>
    <w:rsid w:val="00817E8E"/>
    <w:rsid w:val="008202C5"/>
    <w:rsid w:val="00820677"/>
    <w:rsid w:val="00820714"/>
    <w:rsid w:val="0082098B"/>
    <w:rsid w:val="00820A54"/>
    <w:rsid w:val="00820DDC"/>
    <w:rsid w:val="00820F28"/>
    <w:rsid w:val="00821199"/>
    <w:rsid w:val="008211F0"/>
    <w:rsid w:val="00821E26"/>
    <w:rsid w:val="00822130"/>
    <w:rsid w:val="00822236"/>
    <w:rsid w:val="0082241C"/>
    <w:rsid w:val="00822439"/>
    <w:rsid w:val="00822CA4"/>
    <w:rsid w:val="00822F89"/>
    <w:rsid w:val="0082345A"/>
    <w:rsid w:val="008236C1"/>
    <w:rsid w:val="0082414D"/>
    <w:rsid w:val="008243EF"/>
    <w:rsid w:val="00824698"/>
    <w:rsid w:val="00824742"/>
    <w:rsid w:val="00824760"/>
    <w:rsid w:val="008247F3"/>
    <w:rsid w:val="00824A9C"/>
    <w:rsid w:val="00824FD4"/>
    <w:rsid w:val="00825BDC"/>
    <w:rsid w:val="008261DA"/>
    <w:rsid w:val="0082637A"/>
    <w:rsid w:val="00826B71"/>
    <w:rsid w:val="00826C38"/>
    <w:rsid w:val="00826D61"/>
    <w:rsid w:val="00826E44"/>
    <w:rsid w:val="0082745E"/>
    <w:rsid w:val="0082749C"/>
    <w:rsid w:val="00827918"/>
    <w:rsid w:val="00827934"/>
    <w:rsid w:val="00827BB1"/>
    <w:rsid w:val="00827F5B"/>
    <w:rsid w:val="00830C97"/>
    <w:rsid w:val="00830E91"/>
    <w:rsid w:val="008312C3"/>
    <w:rsid w:val="008318AD"/>
    <w:rsid w:val="00831CB7"/>
    <w:rsid w:val="00832069"/>
    <w:rsid w:val="00832769"/>
    <w:rsid w:val="00832FD1"/>
    <w:rsid w:val="008330F6"/>
    <w:rsid w:val="008338DF"/>
    <w:rsid w:val="00834298"/>
    <w:rsid w:val="0083448A"/>
    <w:rsid w:val="00834498"/>
    <w:rsid w:val="00835290"/>
    <w:rsid w:val="00835D49"/>
    <w:rsid w:val="00835D6B"/>
    <w:rsid w:val="0083614E"/>
    <w:rsid w:val="00836723"/>
    <w:rsid w:val="008369AF"/>
    <w:rsid w:val="00836ACF"/>
    <w:rsid w:val="00836CAF"/>
    <w:rsid w:val="00837139"/>
    <w:rsid w:val="0083785F"/>
    <w:rsid w:val="008405A6"/>
    <w:rsid w:val="00840812"/>
    <w:rsid w:val="008409A2"/>
    <w:rsid w:val="00840CE8"/>
    <w:rsid w:val="00840E19"/>
    <w:rsid w:val="0084120E"/>
    <w:rsid w:val="008415B2"/>
    <w:rsid w:val="00841CF3"/>
    <w:rsid w:val="00841E90"/>
    <w:rsid w:val="00842490"/>
    <w:rsid w:val="0084266B"/>
    <w:rsid w:val="00843846"/>
    <w:rsid w:val="0084390B"/>
    <w:rsid w:val="00843BA1"/>
    <w:rsid w:val="00843D1D"/>
    <w:rsid w:val="00843D56"/>
    <w:rsid w:val="00843E92"/>
    <w:rsid w:val="0084471A"/>
    <w:rsid w:val="0084472C"/>
    <w:rsid w:val="00844F3D"/>
    <w:rsid w:val="00845443"/>
    <w:rsid w:val="0084553D"/>
    <w:rsid w:val="00845E5E"/>
    <w:rsid w:val="00846E66"/>
    <w:rsid w:val="00847C35"/>
    <w:rsid w:val="00850017"/>
    <w:rsid w:val="00850DEB"/>
    <w:rsid w:val="008518E9"/>
    <w:rsid w:val="00851910"/>
    <w:rsid w:val="0085200B"/>
    <w:rsid w:val="00852C90"/>
    <w:rsid w:val="00852F5D"/>
    <w:rsid w:val="00853ADC"/>
    <w:rsid w:val="0085487D"/>
    <w:rsid w:val="00856229"/>
    <w:rsid w:val="008570C7"/>
    <w:rsid w:val="00857431"/>
    <w:rsid w:val="0085754F"/>
    <w:rsid w:val="00857610"/>
    <w:rsid w:val="00857AF9"/>
    <w:rsid w:val="00857BFE"/>
    <w:rsid w:val="00857D9B"/>
    <w:rsid w:val="00857EF0"/>
    <w:rsid w:val="008600A7"/>
    <w:rsid w:val="00860300"/>
    <w:rsid w:val="00860584"/>
    <w:rsid w:val="0086097B"/>
    <w:rsid w:val="0086099A"/>
    <w:rsid w:val="00860A6B"/>
    <w:rsid w:val="008612DF"/>
    <w:rsid w:val="0086159A"/>
    <w:rsid w:val="008616B0"/>
    <w:rsid w:val="008618B3"/>
    <w:rsid w:val="00861926"/>
    <w:rsid w:val="00861AAD"/>
    <w:rsid w:val="00861AC1"/>
    <w:rsid w:val="00861C9A"/>
    <w:rsid w:val="00862AC5"/>
    <w:rsid w:val="00862D18"/>
    <w:rsid w:val="00863257"/>
    <w:rsid w:val="00863344"/>
    <w:rsid w:val="008633FD"/>
    <w:rsid w:val="00863452"/>
    <w:rsid w:val="0086356F"/>
    <w:rsid w:val="00863743"/>
    <w:rsid w:val="00863EC6"/>
    <w:rsid w:val="00863F10"/>
    <w:rsid w:val="00864350"/>
    <w:rsid w:val="00864F2D"/>
    <w:rsid w:val="008653BF"/>
    <w:rsid w:val="0086566E"/>
    <w:rsid w:val="0086571E"/>
    <w:rsid w:val="00865A5F"/>
    <w:rsid w:val="00865AC5"/>
    <w:rsid w:val="00865D73"/>
    <w:rsid w:val="00866536"/>
    <w:rsid w:val="00867554"/>
    <w:rsid w:val="008701DA"/>
    <w:rsid w:val="008703BF"/>
    <w:rsid w:val="00870408"/>
    <w:rsid w:val="00870528"/>
    <w:rsid w:val="008705D6"/>
    <w:rsid w:val="008706F9"/>
    <w:rsid w:val="00870745"/>
    <w:rsid w:val="00870FC9"/>
    <w:rsid w:val="00871951"/>
    <w:rsid w:val="008719B6"/>
    <w:rsid w:val="00872169"/>
    <w:rsid w:val="0087225A"/>
    <w:rsid w:val="00872A08"/>
    <w:rsid w:val="00872A75"/>
    <w:rsid w:val="00872AE3"/>
    <w:rsid w:val="00872E70"/>
    <w:rsid w:val="0087327A"/>
    <w:rsid w:val="0087350F"/>
    <w:rsid w:val="008735B3"/>
    <w:rsid w:val="0087396A"/>
    <w:rsid w:val="00874588"/>
    <w:rsid w:val="00874B8C"/>
    <w:rsid w:val="00875693"/>
    <w:rsid w:val="00875FDB"/>
    <w:rsid w:val="0087610D"/>
    <w:rsid w:val="00877029"/>
    <w:rsid w:val="008772DC"/>
    <w:rsid w:val="008776B4"/>
    <w:rsid w:val="00880B5D"/>
    <w:rsid w:val="008813A1"/>
    <w:rsid w:val="00881AA4"/>
    <w:rsid w:val="00881CBF"/>
    <w:rsid w:val="0088212C"/>
    <w:rsid w:val="0088253B"/>
    <w:rsid w:val="00883035"/>
    <w:rsid w:val="008830F5"/>
    <w:rsid w:val="008832F5"/>
    <w:rsid w:val="00883546"/>
    <w:rsid w:val="00883831"/>
    <w:rsid w:val="00883B6A"/>
    <w:rsid w:val="00883F2C"/>
    <w:rsid w:val="008845D4"/>
    <w:rsid w:val="00884C14"/>
    <w:rsid w:val="0088539B"/>
    <w:rsid w:val="008864A7"/>
    <w:rsid w:val="008864A8"/>
    <w:rsid w:val="0088651A"/>
    <w:rsid w:val="008866DB"/>
    <w:rsid w:val="0088678D"/>
    <w:rsid w:val="00886F0C"/>
    <w:rsid w:val="008875E0"/>
    <w:rsid w:val="0088762B"/>
    <w:rsid w:val="008876A5"/>
    <w:rsid w:val="00887936"/>
    <w:rsid w:val="008879F3"/>
    <w:rsid w:val="00887FC1"/>
    <w:rsid w:val="008901D0"/>
    <w:rsid w:val="0089153E"/>
    <w:rsid w:val="00891809"/>
    <w:rsid w:val="00891833"/>
    <w:rsid w:val="00891A46"/>
    <w:rsid w:val="00891D14"/>
    <w:rsid w:val="008921C0"/>
    <w:rsid w:val="008925DC"/>
    <w:rsid w:val="00892713"/>
    <w:rsid w:val="00892D3E"/>
    <w:rsid w:val="0089311D"/>
    <w:rsid w:val="0089314F"/>
    <w:rsid w:val="0089325B"/>
    <w:rsid w:val="008935C4"/>
    <w:rsid w:val="008936B7"/>
    <w:rsid w:val="00893744"/>
    <w:rsid w:val="00893DB6"/>
    <w:rsid w:val="00894003"/>
    <w:rsid w:val="00895765"/>
    <w:rsid w:val="00896195"/>
    <w:rsid w:val="00896B5E"/>
    <w:rsid w:val="00897066"/>
    <w:rsid w:val="00897A0A"/>
    <w:rsid w:val="00897D77"/>
    <w:rsid w:val="00897E75"/>
    <w:rsid w:val="00897F7D"/>
    <w:rsid w:val="008A02F8"/>
    <w:rsid w:val="008A03EE"/>
    <w:rsid w:val="008A0543"/>
    <w:rsid w:val="008A0ABF"/>
    <w:rsid w:val="008A1094"/>
    <w:rsid w:val="008A11CF"/>
    <w:rsid w:val="008A2011"/>
    <w:rsid w:val="008A214D"/>
    <w:rsid w:val="008A22B3"/>
    <w:rsid w:val="008A26DA"/>
    <w:rsid w:val="008A2A5B"/>
    <w:rsid w:val="008A2BE6"/>
    <w:rsid w:val="008A2C1B"/>
    <w:rsid w:val="008A2D83"/>
    <w:rsid w:val="008A3575"/>
    <w:rsid w:val="008A4139"/>
    <w:rsid w:val="008A5837"/>
    <w:rsid w:val="008A7D39"/>
    <w:rsid w:val="008A7E0C"/>
    <w:rsid w:val="008B0687"/>
    <w:rsid w:val="008B09A8"/>
    <w:rsid w:val="008B0DEF"/>
    <w:rsid w:val="008B1251"/>
    <w:rsid w:val="008B12B8"/>
    <w:rsid w:val="008B1362"/>
    <w:rsid w:val="008B1991"/>
    <w:rsid w:val="008B1F3A"/>
    <w:rsid w:val="008B24F9"/>
    <w:rsid w:val="008B2EDA"/>
    <w:rsid w:val="008B2F2F"/>
    <w:rsid w:val="008B32E8"/>
    <w:rsid w:val="008B3CC5"/>
    <w:rsid w:val="008B4390"/>
    <w:rsid w:val="008B5254"/>
    <w:rsid w:val="008B5352"/>
    <w:rsid w:val="008B545C"/>
    <w:rsid w:val="008B5D3B"/>
    <w:rsid w:val="008B5DA0"/>
    <w:rsid w:val="008B5ED5"/>
    <w:rsid w:val="008B6210"/>
    <w:rsid w:val="008B6395"/>
    <w:rsid w:val="008B67EC"/>
    <w:rsid w:val="008B6EAF"/>
    <w:rsid w:val="008B711A"/>
    <w:rsid w:val="008B7316"/>
    <w:rsid w:val="008B781D"/>
    <w:rsid w:val="008B79E5"/>
    <w:rsid w:val="008B7C9A"/>
    <w:rsid w:val="008C02C7"/>
    <w:rsid w:val="008C0B2A"/>
    <w:rsid w:val="008C1ACD"/>
    <w:rsid w:val="008C1C16"/>
    <w:rsid w:val="008C1FE9"/>
    <w:rsid w:val="008C2450"/>
    <w:rsid w:val="008C2538"/>
    <w:rsid w:val="008C2730"/>
    <w:rsid w:val="008C2B4A"/>
    <w:rsid w:val="008C2FAA"/>
    <w:rsid w:val="008C4883"/>
    <w:rsid w:val="008C4BEA"/>
    <w:rsid w:val="008C4CBE"/>
    <w:rsid w:val="008C50C3"/>
    <w:rsid w:val="008C543D"/>
    <w:rsid w:val="008C5FA5"/>
    <w:rsid w:val="008C6491"/>
    <w:rsid w:val="008C6A72"/>
    <w:rsid w:val="008C7351"/>
    <w:rsid w:val="008C739A"/>
    <w:rsid w:val="008C7658"/>
    <w:rsid w:val="008D0242"/>
    <w:rsid w:val="008D0444"/>
    <w:rsid w:val="008D07A2"/>
    <w:rsid w:val="008D0A4B"/>
    <w:rsid w:val="008D0BD0"/>
    <w:rsid w:val="008D0D0D"/>
    <w:rsid w:val="008D0F7C"/>
    <w:rsid w:val="008D10B1"/>
    <w:rsid w:val="008D14FB"/>
    <w:rsid w:val="008D1768"/>
    <w:rsid w:val="008D1F80"/>
    <w:rsid w:val="008D1F92"/>
    <w:rsid w:val="008D239D"/>
    <w:rsid w:val="008D30D6"/>
    <w:rsid w:val="008D3CA0"/>
    <w:rsid w:val="008D3F05"/>
    <w:rsid w:val="008D4275"/>
    <w:rsid w:val="008D4526"/>
    <w:rsid w:val="008D49A7"/>
    <w:rsid w:val="008D49DC"/>
    <w:rsid w:val="008D49F4"/>
    <w:rsid w:val="008D4D01"/>
    <w:rsid w:val="008D6043"/>
    <w:rsid w:val="008D6071"/>
    <w:rsid w:val="008D641E"/>
    <w:rsid w:val="008D6571"/>
    <w:rsid w:val="008D692C"/>
    <w:rsid w:val="008D6998"/>
    <w:rsid w:val="008D6EB8"/>
    <w:rsid w:val="008D7645"/>
    <w:rsid w:val="008D7CA7"/>
    <w:rsid w:val="008E0A95"/>
    <w:rsid w:val="008E0BAC"/>
    <w:rsid w:val="008E0DE4"/>
    <w:rsid w:val="008E0F6A"/>
    <w:rsid w:val="008E18DD"/>
    <w:rsid w:val="008E27AC"/>
    <w:rsid w:val="008E29E1"/>
    <w:rsid w:val="008E2B69"/>
    <w:rsid w:val="008E2DB7"/>
    <w:rsid w:val="008E2F81"/>
    <w:rsid w:val="008E321E"/>
    <w:rsid w:val="008E39A3"/>
    <w:rsid w:val="008E3B43"/>
    <w:rsid w:val="008E3BF5"/>
    <w:rsid w:val="008E3ECA"/>
    <w:rsid w:val="008E4423"/>
    <w:rsid w:val="008E463D"/>
    <w:rsid w:val="008E4FF3"/>
    <w:rsid w:val="008E6377"/>
    <w:rsid w:val="008E697D"/>
    <w:rsid w:val="008E69FB"/>
    <w:rsid w:val="008E6E98"/>
    <w:rsid w:val="008E727A"/>
    <w:rsid w:val="008E776F"/>
    <w:rsid w:val="008F01DA"/>
    <w:rsid w:val="008F07B7"/>
    <w:rsid w:val="008F0D12"/>
    <w:rsid w:val="008F0D84"/>
    <w:rsid w:val="008F277C"/>
    <w:rsid w:val="008F29DC"/>
    <w:rsid w:val="008F3488"/>
    <w:rsid w:val="008F3696"/>
    <w:rsid w:val="008F4582"/>
    <w:rsid w:val="008F49FD"/>
    <w:rsid w:val="008F4A99"/>
    <w:rsid w:val="008F52EA"/>
    <w:rsid w:val="008F533F"/>
    <w:rsid w:val="008F5479"/>
    <w:rsid w:val="008F54B1"/>
    <w:rsid w:val="008F65E2"/>
    <w:rsid w:val="008F7568"/>
    <w:rsid w:val="008F7E29"/>
    <w:rsid w:val="009008C1"/>
    <w:rsid w:val="00900ED8"/>
    <w:rsid w:val="0090117E"/>
    <w:rsid w:val="009013A1"/>
    <w:rsid w:val="0090150A"/>
    <w:rsid w:val="0090183D"/>
    <w:rsid w:val="009018A4"/>
    <w:rsid w:val="009018F2"/>
    <w:rsid w:val="0090195F"/>
    <w:rsid w:val="00901ACE"/>
    <w:rsid w:val="00901C55"/>
    <w:rsid w:val="00901DB4"/>
    <w:rsid w:val="009023A5"/>
    <w:rsid w:val="00902439"/>
    <w:rsid w:val="009025BB"/>
    <w:rsid w:val="0090273C"/>
    <w:rsid w:val="00902D2A"/>
    <w:rsid w:val="009032BB"/>
    <w:rsid w:val="00903AD2"/>
    <w:rsid w:val="00903CC3"/>
    <w:rsid w:val="00903CE6"/>
    <w:rsid w:val="0090434B"/>
    <w:rsid w:val="009044B4"/>
    <w:rsid w:val="00905209"/>
    <w:rsid w:val="00905B35"/>
    <w:rsid w:val="00906B56"/>
    <w:rsid w:val="00906EB7"/>
    <w:rsid w:val="0090708A"/>
    <w:rsid w:val="009071CE"/>
    <w:rsid w:val="00907519"/>
    <w:rsid w:val="00907572"/>
    <w:rsid w:val="0090796B"/>
    <w:rsid w:val="00907C37"/>
    <w:rsid w:val="00907F44"/>
    <w:rsid w:val="00907F62"/>
    <w:rsid w:val="009112C0"/>
    <w:rsid w:val="009112D8"/>
    <w:rsid w:val="009117CA"/>
    <w:rsid w:val="009117D4"/>
    <w:rsid w:val="009117E0"/>
    <w:rsid w:val="00911D49"/>
    <w:rsid w:val="0091212D"/>
    <w:rsid w:val="009130E3"/>
    <w:rsid w:val="00913129"/>
    <w:rsid w:val="009138EC"/>
    <w:rsid w:val="009139D4"/>
    <w:rsid w:val="00913CC8"/>
    <w:rsid w:val="00913DF0"/>
    <w:rsid w:val="00913F51"/>
    <w:rsid w:val="0091462E"/>
    <w:rsid w:val="009148EE"/>
    <w:rsid w:val="00914B74"/>
    <w:rsid w:val="00914E57"/>
    <w:rsid w:val="00915048"/>
    <w:rsid w:val="00915566"/>
    <w:rsid w:val="00915667"/>
    <w:rsid w:val="00915868"/>
    <w:rsid w:val="0091586C"/>
    <w:rsid w:val="009160F0"/>
    <w:rsid w:val="0091641C"/>
    <w:rsid w:val="00916E50"/>
    <w:rsid w:val="00917668"/>
    <w:rsid w:val="00917E0A"/>
    <w:rsid w:val="00920235"/>
    <w:rsid w:val="00920447"/>
    <w:rsid w:val="0092096B"/>
    <w:rsid w:val="009209C9"/>
    <w:rsid w:val="00920AEC"/>
    <w:rsid w:val="00920DA2"/>
    <w:rsid w:val="009210FC"/>
    <w:rsid w:val="0092126E"/>
    <w:rsid w:val="009215E6"/>
    <w:rsid w:val="00921AD2"/>
    <w:rsid w:val="00921E9B"/>
    <w:rsid w:val="0092303F"/>
    <w:rsid w:val="009230C1"/>
    <w:rsid w:val="00923206"/>
    <w:rsid w:val="00923384"/>
    <w:rsid w:val="009236B1"/>
    <w:rsid w:val="00923976"/>
    <w:rsid w:val="0092399A"/>
    <w:rsid w:val="00924430"/>
    <w:rsid w:val="00924D22"/>
    <w:rsid w:val="00925302"/>
    <w:rsid w:val="00925316"/>
    <w:rsid w:val="00925D8E"/>
    <w:rsid w:val="00925E7E"/>
    <w:rsid w:val="00926185"/>
    <w:rsid w:val="009264E9"/>
    <w:rsid w:val="009265A4"/>
    <w:rsid w:val="00926837"/>
    <w:rsid w:val="00926983"/>
    <w:rsid w:val="00927399"/>
    <w:rsid w:val="00927A9E"/>
    <w:rsid w:val="0093033F"/>
    <w:rsid w:val="0093065E"/>
    <w:rsid w:val="00930C9E"/>
    <w:rsid w:val="00930DC1"/>
    <w:rsid w:val="00931582"/>
    <w:rsid w:val="00931935"/>
    <w:rsid w:val="00931A39"/>
    <w:rsid w:val="009325FE"/>
    <w:rsid w:val="00932E67"/>
    <w:rsid w:val="0093302F"/>
    <w:rsid w:val="009334F5"/>
    <w:rsid w:val="00933932"/>
    <w:rsid w:val="00933D59"/>
    <w:rsid w:val="0093402D"/>
    <w:rsid w:val="0093404A"/>
    <w:rsid w:val="009347C5"/>
    <w:rsid w:val="00934807"/>
    <w:rsid w:val="00934DAF"/>
    <w:rsid w:val="00934F70"/>
    <w:rsid w:val="0093510C"/>
    <w:rsid w:val="00935162"/>
    <w:rsid w:val="00935855"/>
    <w:rsid w:val="00935E4F"/>
    <w:rsid w:val="0093673A"/>
    <w:rsid w:val="00936C22"/>
    <w:rsid w:val="00936CBF"/>
    <w:rsid w:val="00936D40"/>
    <w:rsid w:val="00937A7B"/>
    <w:rsid w:val="00937CFF"/>
    <w:rsid w:val="00940618"/>
    <w:rsid w:val="00940E6C"/>
    <w:rsid w:val="0094118E"/>
    <w:rsid w:val="009418FA"/>
    <w:rsid w:val="00941B9F"/>
    <w:rsid w:val="00941E09"/>
    <w:rsid w:val="00941E75"/>
    <w:rsid w:val="00941F7F"/>
    <w:rsid w:val="0094200A"/>
    <w:rsid w:val="00942136"/>
    <w:rsid w:val="0094219E"/>
    <w:rsid w:val="009421CD"/>
    <w:rsid w:val="009425AA"/>
    <w:rsid w:val="009427F3"/>
    <w:rsid w:val="009428AC"/>
    <w:rsid w:val="00942E0E"/>
    <w:rsid w:val="009433DD"/>
    <w:rsid w:val="0094351D"/>
    <w:rsid w:val="009436BD"/>
    <w:rsid w:val="0094415F"/>
    <w:rsid w:val="00944884"/>
    <w:rsid w:val="00945964"/>
    <w:rsid w:val="00945DA6"/>
    <w:rsid w:val="0094667D"/>
    <w:rsid w:val="00946E43"/>
    <w:rsid w:val="00947480"/>
    <w:rsid w:val="00947917"/>
    <w:rsid w:val="00947D47"/>
    <w:rsid w:val="009501FE"/>
    <w:rsid w:val="0095021B"/>
    <w:rsid w:val="00950635"/>
    <w:rsid w:val="009507BD"/>
    <w:rsid w:val="00950993"/>
    <w:rsid w:val="00951355"/>
    <w:rsid w:val="00952BA0"/>
    <w:rsid w:val="009535C0"/>
    <w:rsid w:val="00953AB5"/>
    <w:rsid w:val="00953BB0"/>
    <w:rsid w:val="00953F3B"/>
    <w:rsid w:val="00954568"/>
    <w:rsid w:val="00954C53"/>
    <w:rsid w:val="00954D76"/>
    <w:rsid w:val="00955132"/>
    <w:rsid w:val="00955163"/>
    <w:rsid w:val="0095555D"/>
    <w:rsid w:val="00955EAE"/>
    <w:rsid w:val="00955EED"/>
    <w:rsid w:val="0095617E"/>
    <w:rsid w:val="009564F7"/>
    <w:rsid w:val="00956B84"/>
    <w:rsid w:val="00957CBA"/>
    <w:rsid w:val="0096102C"/>
    <w:rsid w:val="009615A5"/>
    <w:rsid w:val="0096171C"/>
    <w:rsid w:val="009617E5"/>
    <w:rsid w:val="00961BE6"/>
    <w:rsid w:val="0096275A"/>
    <w:rsid w:val="009629E7"/>
    <w:rsid w:val="00962A4E"/>
    <w:rsid w:val="00962DE1"/>
    <w:rsid w:val="00963639"/>
    <w:rsid w:val="00963B2A"/>
    <w:rsid w:val="00964532"/>
    <w:rsid w:val="0096459E"/>
    <w:rsid w:val="0096500D"/>
    <w:rsid w:val="0096515C"/>
    <w:rsid w:val="00965725"/>
    <w:rsid w:val="00965EB3"/>
    <w:rsid w:val="00965F62"/>
    <w:rsid w:val="00965F82"/>
    <w:rsid w:val="0096621C"/>
    <w:rsid w:val="0096664A"/>
    <w:rsid w:val="009667A7"/>
    <w:rsid w:val="00966895"/>
    <w:rsid w:val="00967163"/>
    <w:rsid w:val="009671AD"/>
    <w:rsid w:val="00967418"/>
    <w:rsid w:val="0096747B"/>
    <w:rsid w:val="0096755C"/>
    <w:rsid w:val="009678BF"/>
    <w:rsid w:val="009678CF"/>
    <w:rsid w:val="00967FDA"/>
    <w:rsid w:val="00970241"/>
    <w:rsid w:val="00970BD0"/>
    <w:rsid w:val="00970F37"/>
    <w:rsid w:val="00970F81"/>
    <w:rsid w:val="00971236"/>
    <w:rsid w:val="009714CB"/>
    <w:rsid w:val="00971642"/>
    <w:rsid w:val="00971708"/>
    <w:rsid w:val="00971961"/>
    <w:rsid w:val="00971C1F"/>
    <w:rsid w:val="00972804"/>
    <w:rsid w:val="009731EA"/>
    <w:rsid w:val="009733DE"/>
    <w:rsid w:val="009734B3"/>
    <w:rsid w:val="00973516"/>
    <w:rsid w:val="00973642"/>
    <w:rsid w:val="00973B13"/>
    <w:rsid w:val="00973E49"/>
    <w:rsid w:val="00973ECF"/>
    <w:rsid w:val="00974686"/>
    <w:rsid w:val="00974DA8"/>
    <w:rsid w:val="009753DC"/>
    <w:rsid w:val="009754DE"/>
    <w:rsid w:val="0097552A"/>
    <w:rsid w:val="00975C0C"/>
    <w:rsid w:val="0097640C"/>
    <w:rsid w:val="00977179"/>
    <w:rsid w:val="009773C8"/>
    <w:rsid w:val="009774D7"/>
    <w:rsid w:val="00977531"/>
    <w:rsid w:val="009777A9"/>
    <w:rsid w:val="00977D98"/>
    <w:rsid w:val="009803E6"/>
    <w:rsid w:val="00980822"/>
    <w:rsid w:val="00980E1C"/>
    <w:rsid w:val="00981028"/>
    <w:rsid w:val="0098105C"/>
    <w:rsid w:val="00981563"/>
    <w:rsid w:val="00981748"/>
    <w:rsid w:val="00981D90"/>
    <w:rsid w:val="009821FD"/>
    <w:rsid w:val="0098288F"/>
    <w:rsid w:val="009829BE"/>
    <w:rsid w:val="00982E77"/>
    <w:rsid w:val="00982ED8"/>
    <w:rsid w:val="00982F11"/>
    <w:rsid w:val="0098379F"/>
    <w:rsid w:val="00983A2F"/>
    <w:rsid w:val="00984606"/>
    <w:rsid w:val="0098468C"/>
    <w:rsid w:val="00984BB4"/>
    <w:rsid w:val="00984DAC"/>
    <w:rsid w:val="00984ED3"/>
    <w:rsid w:val="0098535F"/>
    <w:rsid w:val="00985E47"/>
    <w:rsid w:val="00985F4E"/>
    <w:rsid w:val="009860F9"/>
    <w:rsid w:val="00986164"/>
    <w:rsid w:val="00986209"/>
    <w:rsid w:val="009865B4"/>
    <w:rsid w:val="0098672A"/>
    <w:rsid w:val="00986D30"/>
    <w:rsid w:val="009871C9"/>
    <w:rsid w:val="00987601"/>
    <w:rsid w:val="00987B74"/>
    <w:rsid w:val="00990427"/>
    <w:rsid w:val="00990A3E"/>
    <w:rsid w:val="00990B25"/>
    <w:rsid w:val="00990E51"/>
    <w:rsid w:val="009910DF"/>
    <w:rsid w:val="0099196C"/>
    <w:rsid w:val="00991D0E"/>
    <w:rsid w:val="0099333E"/>
    <w:rsid w:val="0099334B"/>
    <w:rsid w:val="0099390F"/>
    <w:rsid w:val="009954A7"/>
    <w:rsid w:val="009955EC"/>
    <w:rsid w:val="00995B45"/>
    <w:rsid w:val="00995B4D"/>
    <w:rsid w:val="00995D32"/>
    <w:rsid w:val="00995DCF"/>
    <w:rsid w:val="0099631E"/>
    <w:rsid w:val="0099687D"/>
    <w:rsid w:val="00997293"/>
    <w:rsid w:val="00997954"/>
    <w:rsid w:val="00997B74"/>
    <w:rsid w:val="00997ED1"/>
    <w:rsid w:val="00997FE6"/>
    <w:rsid w:val="009A04BB"/>
    <w:rsid w:val="009A0900"/>
    <w:rsid w:val="009A09BE"/>
    <w:rsid w:val="009A0E0E"/>
    <w:rsid w:val="009A0F80"/>
    <w:rsid w:val="009A11EC"/>
    <w:rsid w:val="009A1221"/>
    <w:rsid w:val="009A127F"/>
    <w:rsid w:val="009A12ED"/>
    <w:rsid w:val="009A13D4"/>
    <w:rsid w:val="009A15AA"/>
    <w:rsid w:val="009A1C11"/>
    <w:rsid w:val="009A2205"/>
    <w:rsid w:val="009A26D8"/>
    <w:rsid w:val="009A2BE0"/>
    <w:rsid w:val="009A2DB2"/>
    <w:rsid w:val="009A2FA6"/>
    <w:rsid w:val="009A3B82"/>
    <w:rsid w:val="009A426A"/>
    <w:rsid w:val="009A44EC"/>
    <w:rsid w:val="009A4511"/>
    <w:rsid w:val="009A4808"/>
    <w:rsid w:val="009A48F5"/>
    <w:rsid w:val="009A4A07"/>
    <w:rsid w:val="009A560D"/>
    <w:rsid w:val="009A5701"/>
    <w:rsid w:val="009A58A6"/>
    <w:rsid w:val="009A5B1B"/>
    <w:rsid w:val="009A6155"/>
    <w:rsid w:val="009A745C"/>
    <w:rsid w:val="009A749B"/>
    <w:rsid w:val="009A75A3"/>
    <w:rsid w:val="009A76E3"/>
    <w:rsid w:val="009A783B"/>
    <w:rsid w:val="009A7D81"/>
    <w:rsid w:val="009A7DDE"/>
    <w:rsid w:val="009B0070"/>
    <w:rsid w:val="009B07E5"/>
    <w:rsid w:val="009B0927"/>
    <w:rsid w:val="009B0C40"/>
    <w:rsid w:val="009B0EA8"/>
    <w:rsid w:val="009B0EAC"/>
    <w:rsid w:val="009B102F"/>
    <w:rsid w:val="009B1CBC"/>
    <w:rsid w:val="009B1DE0"/>
    <w:rsid w:val="009B2017"/>
    <w:rsid w:val="009B2123"/>
    <w:rsid w:val="009B2C43"/>
    <w:rsid w:val="009B2E3C"/>
    <w:rsid w:val="009B2E5C"/>
    <w:rsid w:val="009B3E89"/>
    <w:rsid w:val="009B456C"/>
    <w:rsid w:val="009B4DF5"/>
    <w:rsid w:val="009B4E96"/>
    <w:rsid w:val="009B4F3C"/>
    <w:rsid w:val="009B552F"/>
    <w:rsid w:val="009B5888"/>
    <w:rsid w:val="009B5897"/>
    <w:rsid w:val="009B61E6"/>
    <w:rsid w:val="009B6745"/>
    <w:rsid w:val="009B6AD8"/>
    <w:rsid w:val="009B6B54"/>
    <w:rsid w:val="009B6FE1"/>
    <w:rsid w:val="009B7479"/>
    <w:rsid w:val="009B78C6"/>
    <w:rsid w:val="009B7F0C"/>
    <w:rsid w:val="009C0454"/>
    <w:rsid w:val="009C170D"/>
    <w:rsid w:val="009C1796"/>
    <w:rsid w:val="009C1A5F"/>
    <w:rsid w:val="009C1D88"/>
    <w:rsid w:val="009C2357"/>
    <w:rsid w:val="009C2424"/>
    <w:rsid w:val="009C2494"/>
    <w:rsid w:val="009C2D4C"/>
    <w:rsid w:val="009C2DAB"/>
    <w:rsid w:val="009C33EE"/>
    <w:rsid w:val="009C3799"/>
    <w:rsid w:val="009C3A7C"/>
    <w:rsid w:val="009C3D76"/>
    <w:rsid w:val="009C3DCB"/>
    <w:rsid w:val="009C3E6E"/>
    <w:rsid w:val="009C3F6C"/>
    <w:rsid w:val="009C4558"/>
    <w:rsid w:val="009C4E11"/>
    <w:rsid w:val="009C52E0"/>
    <w:rsid w:val="009C5A25"/>
    <w:rsid w:val="009C6CF2"/>
    <w:rsid w:val="009C7073"/>
    <w:rsid w:val="009C722E"/>
    <w:rsid w:val="009C7CAD"/>
    <w:rsid w:val="009C7ED3"/>
    <w:rsid w:val="009D0426"/>
    <w:rsid w:val="009D0463"/>
    <w:rsid w:val="009D0BA4"/>
    <w:rsid w:val="009D1519"/>
    <w:rsid w:val="009D1532"/>
    <w:rsid w:val="009D17A0"/>
    <w:rsid w:val="009D1974"/>
    <w:rsid w:val="009D1C3C"/>
    <w:rsid w:val="009D1FA7"/>
    <w:rsid w:val="009D216D"/>
    <w:rsid w:val="009D277B"/>
    <w:rsid w:val="009D278A"/>
    <w:rsid w:val="009D2802"/>
    <w:rsid w:val="009D2BF6"/>
    <w:rsid w:val="009D3233"/>
    <w:rsid w:val="009D3555"/>
    <w:rsid w:val="009D3D9A"/>
    <w:rsid w:val="009D3E49"/>
    <w:rsid w:val="009D3EA7"/>
    <w:rsid w:val="009D4147"/>
    <w:rsid w:val="009D4411"/>
    <w:rsid w:val="009D44F6"/>
    <w:rsid w:val="009D48C2"/>
    <w:rsid w:val="009D49D7"/>
    <w:rsid w:val="009D49ED"/>
    <w:rsid w:val="009D4E57"/>
    <w:rsid w:val="009D5906"/>
    <w:rsid w:val="009D5B45"/>
    <w:rsid w:val="009D6312"/>
    <w:rsid w:val="009D6775"/>
    <w:rsid w:val="009D67B0"/>
    <w:rsid w:val="009D7245"/>
    <w:rsid w:val="009D746E"/>
    <w:rsid w:val="009D7B91"/>
    <w:rsid w:val="009D7DFC"/>
    <w:rsid w:val="009E05B5"/>
    <w:rsid w:val="009E0B33"/>
    <w:rsid w:val="009E0C6F"/>
    <w:rsid w:val="009E108C"/>
    <w:rsid w:val="009E126E"/>
    <w:rsid w:val="009E1332"/>
    <w:rsid w:val="009E177B"/>
    <w:rsid w:val="009E1A7E"/>
    <w:rsid w:val="009E1AB4"/>
    <w:rsid w:val="009E1B6D"/>
    <w:rsid w:val="009E2369"/>
    <w:rsid w:val="009E26A8"/>
    <w:rsid w:val="009E2A53"/>
    <w:rsid w:val="009E2A6D"/>
    <w:rsid w:val="009E2F5E"/>
    <w:rsid w:val="009E43A8"/>
    <w:rsid w:val="009E4762"/>
    <w:rsid w:val="009E4814"/>
    <w:rsid w:val="009E488A"/>
    <w:rsid w:val="009E4B03"/>
    <w:rsid w:val="009E4D64"/>
    <w:rsid w:val="009E4F29"/>
    <w:rsid w:val="009E510C"/>
    <w:rsid w:val="009E6645"/>
    <w:rsid w:val="009E6886"/>
    <w:rsid w:val="009E68CD"/>
    <w:rsid w:val="009E6B23"/>
    <w:rsid w:val="009E7127"/>
    <w:rsid w:val="009E75AD"/>
    <w:rsid w:val="009E77D8"/>
    <w:rsid w:val="009F0716"/>
    <w:rsid w:val="009F13AB"/>
    <w:rsid w:val="009F1659"/>
    <w:rsid w:val="009F18D3"/>
    <w:rsid w:val="009F1A9D"/>
    <w:rsid w:val="009F1B31"/>
    <w:rsid w:val="009F3091"/>
    <w:rsid w:val="009F31BD"/>
    <w:rsid w:val="009F328F"/>
    <w:rsid w:val="009F42C9"/>
    <w:rsid w:val="009F4AC1"/>
    <w:rsid w:val="009F534F"/>
    <w:rsid w:val="009F538E"/>
    <w:rsid w:val="009F5A61"/>
    <w:rsid w:val="009F5D7E"/>
    <w:rsid w:val="009F5E3C"/>
    <w:rsid w:val="009F5EF8"/>
    <w:rsid w:val="009F6612"/>
    <w:rsid w:val="009F67AC"/>
    <w:rsid w:val="009F6A78"/>
    <w:rsid w:val="009F6BA3"/>
    <w:rsid w:val="009F6D62"/>
    <w:rsid w:val="009F724E"/>
    <w:rsid w:val="009F76AF"/>
    <w:rsid w:val="009F7D51"/>
    <w:rsid w:val="009F7DC5"/>
    <w:rsid w:val="009F7EEC"/>
    <w:rsid w:val="009F7FA2"/>
    <w:rsid w:val="00A00536"/>
    <w:rsid w:val="00A00726"/>
    <w:rsid w:val="00A00969"/>
    <w:rsid w:val="00A018DC"/>
    <w:rsid w:val="00A01AE9"/>
    <w:rsid w:val="00A02053"/>
    <w:rsid w:val="00A02067"/>
    <w:rsid w:val="00A02543"/>
    <w:rsid w:val="00A02860"/>
    <w:rsid w:val="00A03072"/>
    <w:rsid w:val="00A03346"/>
    <w:rsid w:val="00A039C5"/>
    <w:rsid w:val="00A04412"/>
    <w:rsid w:val="00A04A7E"/>
    <w:rsid w:val="00A05224"/>
    <w:rsid w:val="00A05CCA"/>
    <w:rsid w:val="00A05FF3"/>
    <w:rsid w:val="00A0604D"/>
    <w:rsid w:val="00A062E1"/>
    <w:rsid w:val="00A06373"/>
    <w:rsid w:val="00A0651A"/>
    <w:rsid w:val="00A0675F"/>
    <w:rsid w:val="00A068F1"/>
    <w:rsid w:val="00A06A14"/>
    <w:rsid w:val="00A06BA2"/>
    <w:rsid w:val="00A06DC7"/>
    <w:rsid w:val="00A076CD"/>
    <w:rsid w:val="00A07843"/>
    <w:rsid w:val="00A10AFB"/>
    <w:rsid w:val="00A10E2B"/>
    <w:rsid w:val="00A10E7A"/>
    <w:rsid w:val="00A10FA6"/>
    <w:rsid w:val="00A1138F"/>
    <w:rsid w:val="00A1179F"/>
    <w:rsid w:val="00A1180C"/>
    <w:rsid w:val="00A11969"/>
    <w:rsid w:val="00A11C48"/>
    <w:rsid w:val="00A123B9"/>
    <w:rsid w:val="00A125EB"/>
    <w:rsid w:val="00A12753"/>
    <w:rsid w:val="00A13336"/>
    <w:rsid w:val="00A136A8"/>
    <w:rsid w:val="00A138BE"/>
    <w:rsid w:val="00A13B01"/>
    <w:rsid w:val="00A13BE1"/>
    <w:rsid w:val="00A141D8"/>
    <w:rsid w:val="00A146D9"/>
    <w:rsid w:val="00A14BA3"/>
    <w:rsid w:val="00A14EDB"/>
    <w:rsid w:val="00A15661"/>
    <w:rsid w:val="00A15F04"/>
    <w:rsid w:val="00A160A4"/>
    <w:rsid w:val="00A16338"/>
    <w:rsid w:val="00A1653C"/>
    <w:rsid w:val="00A16781"/>
    <w:rsid w:val="00A16C24"/>
    <w:rsid w:val="00A16D83"/>
    <w:rsid w:val="00A174BB"/>
    <w:rsid w:val="00A17997"/>
    <w:rsid w:val="00A203F5"/>
    <w:rsid w:val="00A20430"/>
    <w:rsid w:val="00A2055D"/>
    <w:rsid w:val="00A205BE"/>
    <w:rsid w:val="00A2082F"/>
    <w:rsid w:val="00A208B4"/>
    <w:rsid w:val="00A21699"/>
    <w:rsid w:val="00A21E43"/>
    <w:rsid w:val="00A22842"/>
    <w:rsid w:val="00A229B7"/>
    <w:rsid w:val="00A22BCA"/>
    <w:rsid w:val="00A22CAD"/>
    <w:rsid w:val="00A22D1A"/>
    <w:rsid w:val="00A22DD7"/>
    <w:rsid w:val="00A2331D"/>
    <w:rsid w:val="00A2332E"/>
    <w:rsid w:val="00A23911"/>
    <w:rsid w:val="00A23B43"/>
    <w:rsid w:val="00A23F71"/>
    <w:rsid w:val="00A23FDB"/>
    <w:rsid w:val="00A249B5"/>
    <w:rsid w:val="00A24A9C"/>
    <w:rsid w:val="00A24F7A"/>
    <w:rsid w:val="00A251BC"/>
    <w:rsid w:val="00A25A45"/>
    <w:rsid w:val="00A2612F"/>
    <w:rsid w:val="00A262F2"/>
    <w:rsid w:val="00A26918"/>
    <w:rsid w:val="00A26AC3"/>
    <w:rsid w:val="00A27708"/>
    <w:rsid w:val="00A27C06"/>
    <w:rsid w:val="00A300C5"/>
    <w:rsid w:val="00A30277"/>
    <w:rsid w:val="00A303F8"/>
    <w:rsid w:val="00A3177A"/>
    <w:rsid w:val="00A32121"/>
    <w:rsid w:val="00A32141"/>
    <w:rsid w:val="00A3240A"/>
    <w:rsid w:val="00A32626"/>
    <w:rsid w:val="00A32D7F"/>
    <w:rsid w:val="00A32DB4"/>
    <w:rsid w:val="00A3308C"/>
    <w:rsid w:val="00A33871"/>
    <w:rsid w:val="00A339C0"/>
    <w:rsid w:val="00A33DB2"/>
    <w:rsid w:val="00A3425F"/>
    <w:rsid w:val="00A34454"/>
    <w:rsid w:val="00A34C16"/>
    <w:rsid w:val="00A34CE4"/>
    <w:rsid w:val="00A34EAE"/>
    <w:rsid w:val="00A351FF"/>
    <w:rsid w:val="00A355B2"/>
    <w:rsid w:val="00A35B3E"/>
    <w:rsid w:val="00A36858"/>
    <w:rsid w:val="00A36AE9"/>
    <w:rsid w:val="00A36B5C"/>
    <w:rsid w:val="00A36FA2"/>
    <w:rsid w:val="00A370D8"/>
    <w:rsid w:val="00A375A0"/>
    <w:rsid w:val="00A37A77"/>
    <w:rsid w:val="00A40015"/>
    <w:rsid w:val="00A4021C"/>
    <w:rsid w:val="00A405D5"/>
    <w:rsid w:val="00A40741"/>
    <w:rsid w:val="00A408C3"/>
    <w:rsid w:val="00A40D88"/>
    <w:rsid w:val="00A411DF"/>
    <w:rsid w:val="00A41850"/>
    <w:rsid w:val="00A41ADE"/>
    <w:rsid w:val="00A41CC9"/>
    <w:rsid w:val="00A41E0D"/>
    <w:rsid w:val="00A42631"/>
    <w:rsid w:val="00A42A6D"/>
    <w:rsid w:val="00A42B91"/>
    <w:rsid w:val="00A4340B"/>
    <w:rsid w:val="00A43AA2"/>
    <w:rsid w:val="00A44614"/>
    <w:rsid w:val="00A44935"/>
    <w:rsid w:val="00A456E3"/>
    <w:rsid w:val="00A45712"/>
    <w:rsid w:val="00A45DF1"/>
    <w:rsid w:val="00A4697F"/>
    <w:rsid w:val="00A46C23"/>
    <w:rsid w:val="00A47109"/>
    <w:rsid w:val="00A47443"/>
    <w:rsid w:val="00A478E4"/>
    <w:rsid w:val="00A47AF6"/>
    <w:rsid w:val="00A5014E"/>
    <w:rsid w:val="00A5036D"/>
    <w:rsid w:val="00A503A6"/>
    <w:rsid w:val="00A50520"/>
    <w:rsid w:val="00A5070B"/>
    <w:rsid w:val="00A508F4"/>
    <w:rsid w:val="00A51177"/>
    <w:rsid w:val="00A51498"/>
    <w:rsid w:val="00A51585"/>
    <w:rsid w:val="00A51D64"/>
    <w:rsid w:val="00A51F48"/>
    <w:rsid w:val="00A51FEE"/>
    <w:rsid w:val="00A528CF"/>
    <w:rsid w:val="00A52B53"/>
    <w:rsid w:val="00A52BEC"/>
    <w:rsid w:val="00A52C47"/>
    <w:rsid w:val="00A52E76"/>
    <w:rsid w:val="00A53100"/>
    <w:rsid w:val="00A53C13"/>
    <w:rsid w:val="00A54144"/>
    <w:rsid w:val="00A543B1"/>
    <w:rsid w:val="00A549DF"/>
    <w:rsid w:val="00A54AAA"/>
    <w:rsid w:val="00A551B9"/>
    <w:rsid w:val="00A557F0"/>
    <w:rsid w:val="00A55855"/>
    <w:rsid w:val="00A55A64"/>
    <w:rsid w:val="00A55E55"/>
    <w:rsid w:val="00A564D6"/>
    <w:rsid w:val="00A565DF"/>
    <w:rsid w:val="00A57608"/>
    <w:rsid w:val="00A57770"/>
    <w:rsid w:val="00A57B57"/>
    <w:rsid w:val="00A57C52"/>
    <w:rsid w:val="00A60188"/>
    <w:rsid w:val="00A61E43"/>
    <w:rsid w:val="00A61E44"/>
    <w:rsid w:val="00A62474"/>
    <w:rsid w:val="00A624DC"/>
    <w:rsid w:val="00A62598"/>
    <w:rsid w:val="00A6268E"/>
    <w:rsid w:val="00A62886"/>
    <w:rsid w:val="00A62A56"/>
    <w:rsid w:val="00A63ECA"/>
    <w:rsid w:val="00A641FF"/>
    <w:rsid w:val="00A6481E"/>
    <w:rsid w:val="00A64917"/>
    <w:rsid w:val="00A64C2C"/>
    <w:rsid w:val="00A65741"/>
    <w:rsid w:val="00A657C7"/>
    <w:rsid w:val="00A6584E"/>
    <w:rsid w:val="00A65F84"/>
    <w:rsid w:val="00A66017"/>
    <w:rsid w:val="00A66B2A"/>
    <w:rsid w:val="00A66F11"/>
    <w:rsid w:val="00A67514"/>
    <w:rsid w:val="00A676B3"/>
    <w:rsid w:val="00A70293"/>
    <w:rsid w:val="00A704E9"/>
    <w:rsid w:val="00A70F20"/>
    <w:rsid w:val="00A71ADB"/>
    <w:rsid w:val="00A71B14"/>
    <w:rsid w:val="00A723AC"/>
    <w:rsid w:val="00A72527"/>
    <w:rsid w:val="00A725C6"/>
    <w:rsid w:val="00A726BB"/>
    <w:rsid w:val="00A72E37"/>
    <w:rsid w:val="00A730E2"/>
    <w:rsid w:val="00A731A7"/>
    <w:rsid w:val="00A73B2C"/>
    <w:rsid w:val="00A73E1A"/>
    <w:rsid w:val="00A745B7"/>
    <w:rsid w:val="00A7487D"/>
    <w:rsid w:val="00A753E3"/>
    <w:rsid w:val="00A761F0"/>
    <w:rsid w:val="00A76922"/>
    <w:rsid w:val="00A76982"/>
    <w:rsid w:val="00A76A62"/>
    <w:rsid w:val="00A76F51"/>
    <w:rsid w:val="00A7708F"/>
    <w:rsid w:val="00A773F5"/>
    <w:rsid w:val="00A77864"/>
    <w:rsid w:val="00A77F4C"/>
    <w:rsid w:val="00A804D8"/>
    <w:rsid w:val="00A80997"/>
    <w:rsid w:val="00A80E74"/>
    <w:rsid w:val="00A81599"/>
    <w:rsid w:val="00A81BAD"/>
    <w:rsid w:val="00A81CCD"/>
    <w:rsid w:val="00A81E5E"/>
    <w:rsid w:val="00A8212B"/>
    <w:rsid w:val="00A82F07"/>
    <w:rsid w:val="00A82F09"/>
    <w:rsid w:val="00A837A4"/>
    <w:rsid w:val="00A83D56"/>
    <w:rsid w:val="00A8420D"/>
    <w:rsid w:val="00A8436D"/>
    <w:rsid w:val="00A843E6"/>
    <w:rsid w:val="00A84414"/>
    <w:rsid w:val="00A8448E"/>
    <w:rsid w:val="00A844D3"/>
    <w:rsid w:val="00A845CA"/>
    <w:rsid w:val="00A850DB"/>
    <w:rsid w:val="00A854EA"/>
    <w:rsid w:val="00A86884"/>
    <w:rsid w:val="00A87A91"/>
    <w:rsid w:val="00A87BE1"/>
    <w:rsid w:val="00A90077"/>
    <w:rsid w:val="00A900A9"/>
    <w:rsid w:val="00A90260"/>
    <w:rsid w:val="00A903BC"/>
    <w:rsid w:val="00A904FC"/>
    <w:rsid w:val="00A90840"/>
    <w:rsid w:val="00A90D72"/>
    <w:rsid w:val="00A912A9"/>
    <w:rsid w:val="00A912AA"/>
    <w:rsid w:val="00A915FC"/>
    <w:rsid w:val="00A91DBE"/>
    <w:rsid w:val="00A92B6D"/>
    <w:rsid w:val="00A92BBB"/>
    <w:rsid w:val="00A92C80"/>
    <w:rsid w:val="00A92C84"/>
    <w:rsid w:val="00A932EE"/>
    <w:rsid w:val="00A934C3"/>
    <w:rsid w:val="00A935CC"/>
    <w:rsid w:val="00A938D4"/>
    <w:rsid w:val="00A93968"/>
    <w:rsid w:val="00A9469A"/>
    <w:rsid w:val="00A94831"/>
    <w:rsid w:val="00A94A1C"/>
    <w:rsid w:val="00A950BA"/>
    <w:rsid w:val="00A950E9"/>
    <w:rsid w:val="00A951DD"/>
    <w:rsid w:val="00A95625"/>
    <w:rsid w:val="00A95770"/>
    <w:rsid w:val="00A95A04"/>
    <w:rsid w:val="00A963D5"/>
    <w:rsid w:val="00A9683A"/>
    <w:rsid w:val="00A96C9F"/>
    <w:rsid w:val="00A96EC1"/>
    <w:rsid w:val="00A97042"/>
    <w:rsid w:val="00A970D8"/>
    <w:rsid w:val="00A977B5"/>
    <w:rsid w:val="00A97AD8"/>
    <w:rsid w:val="00A97C56"/>
    <w:rsid w:val="00AA00C0"/>
    <w:rsid w:val="00AA027E"/>
    <w:rsid w:val="00AA0E61"/>
    <w:rsid w:val="00AA12C1"/>
    <w:rsid w:val="00AA12E5"/>
    <w:rsid w:val="00AA1576"/>
    <w:rsid w:val="00AA1812"/>
    <w:rsid w:val="00AA20AF"/>
    <w:rsid w:val="00AA27EE"/>
    <w:rsid w:val="00AA2DBC"/>
    <w:rsid w:val="00AA2E5C"/>
    <w:rsid w:val="00AA2ED0"/>
    <w:rsid w:val="00AA2EE0"/>
    <w:rsid w:val="00AA3363"/>
    <w:rsid w:val="00AA368A"/>
    <w:rsid w:val="00AA36A6"/>
    <w:rsid w:val="00AA3765"/>
    <w:rsid w:val="00AA384D"/>
    <w:rsid w:val="00AA41C1"/>
    <w:rsid w:val="00AA4281"/>
    <w:rsid w:val="00AA5D7A"/>
    <w:rsid w:val="00AA6145"/>
    <w:rsid w:val="00AA6574"/>
    <w:rsid w:val="00AA6752"/>
    <w:rsid w:val="00AA754D"/>
    <w:rsid w:val="00AA7599"/>
    <w:rsid w:val="00AA75E4"/>
    <w:rsid w:val="00AA7A58"/>
    <w:rsid w:val="00AA7C87"/>
    <w:rsid w:val="00AA7C99"/>
    <w:rsid w:val="00AA7E4A"/>
    <w:rsid w:val="00AB023B"/>
    <w:rsid w:val="00AB02E2"/>
    <w:rsid w:val="00AB08DA"/>
    <w:rsid w:val="00AB10F5"/>
    <w:rsid w:val="00AB1D42"/>
    <w:rsid w:val="00AB1EE9"/>
    <w:rsid w:val="00AB1EFC"/>
    <w:rsid w:val="00AB2262"/>
    <w:rsid w:val="00AB2F96"/>
    <w:rsid w:val="00AB357D"/>
    <w:rsid w:val="00AB385A"/>
    <w:rsid w:val="00AB3AFC"/>
    <w:rsid w:val="00AB3C34"/>
    <w:rsid w:val="00AB3E82"/>
    <w:rsid w:val="00AB4F41"/>
    <w:rsid w:val="00AB6120"/>
    <w:rsid w:val="00AB6585"/>
    <w:rsid w:val="00AB6C0C"/>
    <w:rsid w:val="00AB73DB"/>
    <w:rsid w:val="00AB753D"/>
    <w:rsid w:val="00AB75D9"/>
    <w:rsid w:val="00AC000A"/>
    <w:rsid w:val="00AC02FF"/>
    <w:rsid w:val="00AC0AE5"/>
    <w:rsid w:val="00AC12C5"/>
    <w:rsid w:val="00AC17F2"/>
    <w:rsid w:val="00AC1834"/>
    <w:rsid w:val="00AC226D"/>
    <w:rsid w:val="00AC22F0"/>
    <w:rsid w:val="00AC23DD"/>
    <w:rsid w:val="00AC2916"/>
    <w:rsid w:val="00AC2A50"/>
    <w:rsid w:val="00AC2B8D"/>
    <w:rsid w:val="00AC2C89"/>
    <w:rsid w:val="00AC2F26"/>
    <w:rsid w:val="00AC3370"/>
    <w:rsid w:val="00AC35E5"/>
    <w:rsid w:val="00AC365A"/>
    <w:rsid w:val="00AC3834"/>
    <w:rsid w:val="00AC41DD"/>
    <w:rsid w:val="00AC532A"/>
    <w:rsid w:val="00AC57F8"/>
    <w:rsid w:val="00AC5F4E"/>
    <w:rsid w:val="00AC6115"/>
    <w:rsid w:val="00AC62EF"/>
    <w:rsid w:val="00AC6409"/>
    <w:rsid w:val="00AC7A95"/>
    <w:rsid w:val="00AC7AFA"/>
    <w:rsid w:val="00AC7F01"/>
    <w:rsid w:val="00AD0035"/>
    <w:rsid w:val="00AD0182"/>
    <w:rsid w:val="00AD01DF"/>
    <w:rsid w:val="00AD0205"/>
    <w:rsid w:val="00AD026B"/>
    <w:rsid w:val="00AD04DA"/>
    <w:rsid w:val="00AD0631"/>
    <w:rsid w:val="00AD068E"/>
    <w:rsid w:val="00AD0997"/>
    <w:rsid w:val="00AD0D3B"/>
    <w:rsid w:val="00AD110B"/>
    <w:rsid w:val="00AD1AA9"/>
    <w:rsid w:val="00AD1C34"/>
    <w:rsid w:val="00AD1DE9"/>
    <w:rsid w:val="00AD238E"/>
    <w:rsid w:val="00AD2580"/>
    <w:rsid w:val="00AD2812"/>
    <w:rsid w:val="00AD2A56"/>
    <w:rsid w:val="00AD2C19"/>
    <w:rsid w:val="00AD3367"/>
    <w:rsid w:val="00AD3765"/>
    <w:rsid w:val="00AD37E2"/>
    <w:rsid w:val="00AD3965"/>
    <w:rsid w:val="00AD3B5B"/>
    <w:rsid w:val="00AD43E5"/>
    <w:rsid w:val="00AD4888"/>
    <w:rsid w:val="00AD48E1"/>
    <w:rsid w:val="00AD4AAC"/>
    <w:rsid w:val="00AD4BC8"/>
    <w:rsid w:val="00AD4D92"/>
    <w:rsid w:val="00AD4DD3"/>
    <w:rsid w:val="00AD52D9"/>
    <w:rsid w:val="00AD56A7"/>
    <w:rsid w:val="00AD58EB"/>
    <w:rsid w:val="00AD59E6"/>
    <w:rsid w:val="00AD5B13"/>
    <w:rsid w:val="00AD68B6"/>
    <w:rsid w:val="00AD6A71"/>
    <w:rsid w:val="00AD6DB3"/>
    <w:rsid w:val="00AD7D47"/>
    <w:rsid w:val="00AE03BC"/>
    <w:rsid w:val="00AE0D23"/>
    <w:rsid w:val="00AE0E07"/>
    <w:rsid w:val="00AE11C8"/>
    <w:rsid w:val="00AE1267"/>
    <w:rsid w:val="00AE1302"/>
    <w:rsid w:val="00AE13F8"/>
    <w:rsid w:val="00AE1969"/>
    <w:rsid w:val="00AE1EF9"/>
    <w:rsid w:val="00AE22BC"/>
    <w:rsid w:val="00AE28F3"/>
    <w:rsid w:val="00AE30E8"/>
    <w:rsid w:val="00AE37D7"/>
    <w:rsid w:val="00AE40A4"/>
    <w:rsid w:val="00AE473A"/>
    <w:rsid w:val="00AE4E5C"/>
    <w:rsid w:val="00AE5477"/>
    <w:rsid w:val="00AE565F"/>
    <w:rsid w:val="00AE57EA"/>
    <w:rsid w:val="00AE5C00"/>
    <w:rsid w:val="00AE6164"/>
    <w:rsid w:val="00AE67F3"/>
    <w:rsid w:val="00AE6CEF"/>
    <w:rsid w:val="00AE75D6"/>
    <w:rsid w:val="00AE7AFA"/>
    <w:rsid w:val="00AE7F95"/>
    <w:rsid w:val="00AE7FDC"/>
    <w:rsid w:val="00AF023A"/>
    <w:rsid w:val="00AF0395"/>
    <w:rsid w:val="00AF041C"/>
    <w:rsid w:val="00AF06C2"/>
    <w:rsid w:val="00AF0848"/>
    <w:rsid w:val="00AF1068"/>
    <w:rsid w:val="00AF10F8"/>
    <w:rsid w:val="00AF1307"/>
    <w:rsid w:val="00AF1BF7"/>
    <w:rsid w:val="00AF2531"/>
    <w:rsid w:val="00AF2639"/>
    <w:rsid w:val="00AF3B29"/>
    <w:rsid w:val="00AF3B51"/>
    <w:rsid w:val="00AF4518"/>
    <w:rsid w:val="00AF45A5"/>
    <w:rsid w:val="00AF4680"/>
    <w:rsid w:val="00AF4830"/>
    <w:rsid w:val="00AF49C4"/>
    <w:rsid w:val="00AF4E2A"/>
    <w:rsid w:val="00AF52AD"/>
    <w:rsid w:val="00AF5E87"/>
    <w:rsid w:val="00AF6010"/>
    <w:rsid w:val="00AF632E"/>
    <w:rsid w:val="00AF6803"/>
    <w:rsid w:val="00AF689A"/>
    <w:rsid w:val="00AF6B54"/>
    <w:rsid w:val="00AF6CAD"/>
    <w:rsid w:val="00AF7594"/>
    <w:rsid w:val="00AF7608"/>
    <w:rsid w:val="00AF7EBA"/>
    <w:rsid w:val="00B009D0"/>
    <w:rsid w:val="00B009F4"/>
    <w:rsid w:val="00B00C1B"/>
    <w:rsid w:val="00B010AF"/>
    <w:rsid w:val="00B01451"/>
    <w:rsid w:val="00B01AE5"/>
    <w:rsid w:val="00B01BA3"/>
    <w:rsid w:val="00B01EE0"/>
    <w:rsid w:val="00B0267D"/>
    <w:rsid w:val="00B03493"/>
    <w:rsid w:val="00B03A79"/>
    <w:rsid w:val="00B03A9C"/>
    <w:rsid w:val="00B03ABA"/>
    <w:rsid w:val="00B03E6C"/>
    <w:rsid w:val="00B0404E"/>
    <w:rsid w:val="00B04BC6"/>
    <w:rsid w:val="00B04CD0"/>
    <w:rsid w:val="00B052C2"/>
    <w:rsid w:val="00B0544F"/>
    <w:rsid w:val="00B05FD4"/>
    <w:rsid w:val="00B063A8"/>
    <w:rsid w:val="00B06441"/>
    <w:rsid w:val="00B0654A"/>
    <w:rsid w:val="00B06B72"/>
    <w:rsid w:val="00B06F61"/>
    <w:rsid w:val="00B06FCE"/>
    <w:rsid w:val="00B07390"/>
    <w:rsid w:val="00B07D8C"/>
    <w:rsid w:val="00B07E23"/>
    <w:rsid w:val="00B10504"/>
    <w:rsid w:val="00B108DC"/>
    <w:rsid w:val="00B11A9B"/>
    <w:rsid w:val="00B11E16"/>
    <w:rsid w:val="00B11F29"/>
    <w:rsid w:val="00B11F89"/>
    <w:rsid w:val="00B121F4"/>
    <w:rsid w:val="00B1234F"/>
    <w:rsid w:val="00B12F8B"/>
    <w:rsid w:val="00B13204"/>
    <w:rsid w:val="00B13617"/>
    <w:rsid w:val="00B13659"/>
    <w:rsid w:val="00B13813"/>
    <w:rsid w:val="00B14584"/>
    <w:rsid w:val="00B15256"/>
    <w:rsid w:val="00B157CD"/>
    <w:rsid w:val="00B1675D"/>
    <w:rsid w:val="00B1679E"/>
    <w:rsid w:val="00B16DF0"/>
    <w:rsid w:val="00B1707A"/>
    <w:rsid w:val="00B17673"/>
    <w:rsid w:val="00B17A63"/>
    <w:rsid w:val="00B17E3C"/>
    <w:rsid w:val="00B17F0E"/>
    <w:rsid w:val="00B202F7"/>
    <w:rsid w:val="00B21190"/>
    <w:rsid w:val="00B214A4"/>
    <w:rsid w:val="00B21915"/>
    <w:rsid w:val="00B21C30"/>
    <w:rsid w:val="00B21FC1"/>
    <w:rsid w:val="00B222C1"/>
    <w:rsid w:val="00B2251B"/>
    <w:rsid w:val="00B229C0"/>
    <w:rsid w:val="00B22A78"/>
    <w:rsid w:val="00B22D7C"/>
    <w:rsid w:val="00B22E40"/>
    <w:rsid w:val="00B233A1"/>
    <w:rsid w:val="00B23408"/>
    <w:rsid w:val="00B23428"/>
    <w:rsid w:val="00B234E6"/>
    <w:rsid w:val="00B2353B"/>
    <w:rsid w:val="00B23943"/>
    <w:rsid w:val="00B239E1"/>
    <w:rsid w:val="00B23C6E"/>
    <w:rsid w:val="00B25013"/>
    <w:rsid w:val="00B257F2"/>
    <w:rsid w:val="00B26CFD"/>
    <w:rsid w:val="00B27515"/>
    <w:rsid w:val="00B27A96"/>
    <w:rsid w:val="00B27ECC"/>
    <w:rsid w:val="00B3068A"/>
    <w:rsid w:val="00B308AF"/>
    <w:rsid w:val="00B30BF4"/>
    <w:rsid w:val="00B30DF4"/>
    <w:rsid w:val="00B310A6"/>
    <w:rsid w:val="00B31240"/>
    <w:rsid w:val="00B312FC"/>
    <w:rsid w:val="00B313A7"/>
    <w:rsid w:val="00B31942"/>
    <w:rsid w:val="00B3194C"/>
    <w:rsid w:val="00B31D19"/>
    <w:rsid w:val="00B32028"/>
    <w:rsid w:val="00B32472"/>
    <w:rsid w:val="00B329C5"/>
    <w:rsid w:val="00B32CBB"/>
    <w:rsid w:val="00B32D2E"/>
    <w:rsid w:val="00B33442"/>
    <w:rsid w:val="00B33C55"/>
    <w:rsid w:val="00B33F6E"/>
    <w:rsid w:val="00B3405C"/>
    <w:rsid w:val="00B34651"/>
    <w:rsid w:val="00B34BCB"/>
    <w:rsid w:val="00B34D84"/>
    <w:rsid w:val="00B3587B"/>
    <w:rsid w:val="00B35994"/>
    <w:rsid w:val="00B35DB6"/>
    <w:rsid w:val="00B35DBF"/>
    <w:rsid w:val="00B368C5"/>
    <w:rsid w:val="00B36CFF"/>
    <w:rsid w:val="00B36D1D"/>
    <w:rsid w:val="00B377C1"/>
    <w:rsid w:val="00B379C8"/>
    <w:rsid w:val="00B4072F"/>
    <w:rsid w:val="00B40D00"/>
    <w:rsid w:val="00B40D0F"/>
    <w:rsid w:val="00B40EAF"/>
    <w:rsid w:val="00B411E3"/>
    <w:rsid w:val="00B41317"/>
    <w:rsid w:val="00B41BAE"/>
    <w:rsid w:val="00B420E4"/>
    <w:rsid w:val="00B431C6"/>
    <w:rsid w:val="00B43EB6"/>
    <w:rsid w:val="00B44374"/>
    <w:rsid w:val="00B443BD"/>
    <w:rsid w:val="00B44C17"/>
    <w:rsid w:val="00B44E9B"/>
    <w:rsid w:val="00B44FC7"/>
    <w:rsid w:val="00B45441"/>
    <w:rsid w:val="00B45BFD"/>
    <w:rsid w:val="00B464FE"/>
    <w:rsid w:val="00B46824"/>
    <w:rsid w:val="00B46C6A"/>
    <w:rsid w:val="00B4757D"/>
    <w:rsid w:val="00B47896"/>
    <w:rsid w:val="00B47B66"/>
    <w:rsid w:val="00B50B96"/>
    <w:rsid w:val="00B5153E"/>
    <w:rsid w:val="00B5195F"/>
    <w:rsid w:val="00B51A67"/>
    <w:rsid w:val="00B51B25"/>
    <w:rsid w:val="00B51D6D"/>
    <w:rsid w:val="00B52521"/>
    <w:rsid w:val="00B52AE6"/>
    <w:rsid w:val="00B5367F"/>
    <w:rsid w:val="00B55213"/>
    <w:rsid w:val="00B55313"/>
    <w:rsid w:val="00B554C3"/>
    <w:rsid w:val="00B55697"/>
    <w:rsid w:val="00B558F8"/>
    <w:rsid w:val="00B55B22"/>
    <w:rsid w:val="00B55B30"/>
    <w:rsid w:val="00B5614A"/>
    <w:rsid w:val="00B56512"/>
    <w:rsid w:val="00B569A0"/>
    <w:rsid w:val="00B57007"/>
    <w:rsid w:val="00B57580"/>
    <w:rsid w:val="00B57DA0"/>
    <w:rsid w:val="00B60E60"/>
    <w:rsid w:val="00B61047"/>
    <w:rsid w:val="00B61AC3"/>
    <w:rsid w:val="00B62542"/>
    <w:rsid w:val="00B629B9"/>
    <w:rsid w:val="00B62B42"/>
    <w:rsid w:val="00B62E5F"/>
    <w:rsid w:val="00B630A5"/>
    <w:rsid w:val="00B63193"/>
    <w:rsid w:val="00B631AF"/>
    <w:rsid w:val="00B633A5"/>
    <w:rsid w:val="00B636B6"/>
    <w:rsid w:val="00B6396B"/>
    <w:rsid w:val="00B63CF9"/>
    <w:rsid w:val="00B63D93"/>
    <w:rsid w:val="00B6440B"/>
    <w:rsid w:val="00B644D6"/>
    <w:rsid w:val="00B64EFC"/>
    <w:rsid w:val="00B65656"/>
    <w:rsid w:val="00B66370"/>
    <w:rsid w:val="00B665C5"/>
    <w:rsid w:val="00B66674"/>
    <w:rsid w:val="00B6720B"/>
    <w:rsid w:val="00B67531"/>
    <w:rsid w:val="00B675CC"/>
    <w:rsid w:val="00B678B1"/>
    <w:rsid w:val="00B67975"/>
    <w:rsid w:val="00B67D9E"/>
    <w:rsid w:val="00B70C25"/>
    <w:rsid w:val="00B70CB0"/>
    <w:rsid w:val="00B70D7A"/>
    <w:rsid w:val="00B71056"/>
    <w:rsid w:val="00B71070"/>
    <w:rsid w:val="00B7131F"/>
    <w:rsid w:val="00B71452"/>
    <w:rsid w:val="00B7170D"/>
    <w:rsid w:val="00B718DF"/>
    <w:rsid w:val="00B71BA3"/>
    <w:rsid w:val="00B72195"/>
    <w:rsid w:val="00B729E9"/>
    <w:rsid w:val="00B72CBC"/>
    <w:rsid w:val="00B72DEB"/>
    <w:rsid w:val="00B72E30"/>
    <w:rsid w:val="00B733EE"/>
    <w:rsid w:val="00B73849"/>
    <w:rsid w:val="00B73C81"/>
    <w:rsid w:val="00B73EEF"/>
    <w:rsid w:val="00B74134"/>
    <w:rsid w:val="00B741F6"/>
    <w:rsid w:val="00B7435C"/>
    <w:rsid w:val="00B74462"/>
    <w:rsid w:val="00B74E18"/>
    <w:rsid w:val="00B75216"/>
    <w:rsid w:val="00B7565C"/>
    <w:rsid w:val="00B756ED"/>
    <w:rsid w:val="00B758A9"/>
    <w:rsid w:val="00B75DE8"/>
    <w:rsid w:val="00B75F08"/>
    <w:rsid w:val="00B761D7"/>
    <w:rsid w:val="00B76208"/>
    <w:rsid w:val="00B76AB2"/>
    <w:rsid w:val="00B77073"/>
    <w:rsid w:val="00B7729B"/>
    <w:rsid w:val="00B77548"/>
    <w:rsid w:val="00B77A8A"/>
    <w:rsid w:val="00B77B6B"/>
    <w:rsid w:val="00B77FD9"/>
    <w:rsid w:val="00B80A47"/>
    <w:rsid w:val="00B80C78"/>
    <w:rsid w:val="00B816A1"/>
    <w:rsid w:val="00B81C96"/>
    <w:rsid w:val="00B820B1"/>
    <w:rsid w:val="00B82218"/>
    <w:rsid w:val="00B82330"/>
    <w:rsid w:val="00B82818"/>
    <w:rsid w:val="00B8290B"/>
    <w:rsid w:val="00B835EC"/>
    <w:rsid w:val="00B83A4A"/>
    <w:rsid w:val="00B83BA2"/>
    <w:rsid w:val="00B83D59"/>
    <w:rsid w:val="00B83ED4"/>
    <w:rsid w:val="00B84C6A"/>
    <w:rsid w:val="00B84EF5"/>
    <w:rsid w:val="00B8539C"/>
    <w:rsid w:val="00B86805"/>
    <w:rsid w:val="00B86C67"/>
    <w:rsid w:val="00B86EB6"/>
    <w:rsid w:val="00B876A8"/>
    <w:rsid w:val="00B87BDE"/>
    <w:rsid w:val="00B87CF2"/>
    <w:rsid w:val="00B87DA7"/>
    <w:rsid w:val="00B90640"/>
    <w:rsid w:val="00B9069F"/>
    <w:rsid w:val="00B90B01"/>
    <w:rsid w:val="00B90B66"/>
    <w:rsid w:val="00B91049"/>
    <w:rsid w:val="00B910AD"/>
    <w:rsid w:val="00B919F8"/>
    <w:rsid w:val="00B91B38"/>
    <w:rsid w:val="00B92506"/>
    <w:rsid w:val="00B92DC6"/>
    <w:rsid w:val="00B92F5B"/>
    <w:rsid w:val="00B9349C"/>
    <w:rsid w:val="00B93520"/>
    <w:rsid w:val="00B93948"/>
    <w:rsid w:val="00B940E9"/>
    <w:rsid w:val="00B94319"/>
    <w:rsid w:val="00B94736"/>
    <w:rsid w:val="00B94A0C"/>
    <w:rsid w:val="00B958AF"/>
    <w:rsid w:val="00B960CF"/>
    <w:rsid w:val="00B96801"/>
    <w:rsid w:val="00B96BEE"/>
    <w:rsid w:val="00B9779C"/>
    <w:rsid w:val="00B977AD"/>
    <w:rsid w:val="00B979F6"/>
    <w:rsid w:val="00BA08C0"/>
    <w:rsid w:val="00BA0FA9"/>
    <w:rsid w:val="00BA15C6"/>
    <w:rsid w:val="00BA19DF"/>
    <w:rsid w:val="00BA19EF"/>
    <w:rsid w:val="00BA1C73"/>
    <w:rsid w:val="00BA206A"/>
    <w:rsid w:val="00BA211C"/>
    <w:rsid w:val="00BA2137"/>
    <w:rsid w:val="00BA3374"/>
    <w:rsid w:val="00BA34A3"/>
    <w:rsid w:val="00BA3A03"/>
    <w:rsid w:val="00BA4201"/>
    <w:rsid w:val="00BA42D8"/>
    <w:rsid w:val="00BA4E11"/>
    <w:rsid w:val="00BA504B"/>
    <w:rsid w:val="00BA5663"/>
    <w:rsid w:val="00BA5989"/>
    <w:rsid w:val="00BA5D94"/>
    <w:rsid w:val="00BA5D95"/>
    <w:rsid w:val="00BA642C"/>
    <w:rsid w:val="00BA7138"/>
    <w:rsid w:val="00BA75D9"/>
    <w:rsid w:val="00BA762D"/>
    <w:rsid w:val="00BA7BBE"/>
    <w:rsid w:val="00BA7EEB"/>
    <w:rsid w:val="00BB05F8"/>
    <w:rsid w:val="00BB08EF"/>
    <w:rsid w:val="00BB0910"/>
    <w:rsid w:val="00BB1756"/>
    <w:rsid w:val="00BB1956"/>
    <w:rsid w:val="00BB204A"/>
    <w:rsid w:val="00BB251F"/>
    <w:rsid w:val="00BB2C5E"/>
    <w:rsid w:val="00BB2C6C"/>
    <w:rsid w:val="00BB2EFE"/>
    <w:rsid w:val="00BB3155"/>
    <w:rsid w:val="00BB3235"/>
    <w:rsid w:val="00BB3BC3"/>
    <w:rsid w:val="00BB3C18"/>
    <w:rsid w:val="00BB3DCB"/>
    <w:rsid w:val="00BB4DC5"/>
    <w:rsid w:val="00BB4EE5"/>
    <w:rsid w:val="00BB5566"/>
    <w:rsid w:val="00BB5961"/>
    <w:rsid w:val="00BB5BB3"/>
    <w:rsid w:val="00BB5D5B"/>
    <w:rsid w:val="00BB64CF"/>
    <w:rsid w:val="00BB6579"/>
    <w:rsid w:val="00BB6796"/>
    <w:rsid w:val="00BB6C17"/>
    <w:rsid w:val="00BB6FC6"/>
    <w:rsid w:val="00BB700A"/>
    <w:rsid w:val="00BB7066"/>
    <w:rsid w:val="00BB7264"/>
    <w:rsid w:val="00BB7266"/>
    <w:rsid w:val="00BB7579"/>
    <w:rsid w:val="00BB765B"/>
    <w:rsid w:val="00BC0088"/>
    <w:rsid w:val="00BC00F3"/>
    <w:rsid w:val="00BC02D7"/>
    <w:rsid w:val="00BC0BDF"/>
    <w:rsid w:val="00BC128B"/>
    <w:rsid w:val="00BC1424"/>
    <w:rsid w:val="00BC1500"/>
    <w:rsid w:val="00BC203E"/>
    <w:rsid w:val="00BC2577"/>
    <w:rsid w:val="00BC28CE"/>
    <w:rsid w:val="00BC2E46"/>
    <w:rsid w:val="00BC3423"/>
    <w:rsid w:val="00BC3778"/>
    <w:rsid w:val="00BC4208"/>
    <w:rsid w:val="00BC4806"/>
    <w:rsid w:val="00BC5102"/>
    <w:rsid w:val="00BC518F"/>
    <w:rsid w:val="00BC51B3"/>
    <w:rsid w:val="00BC544A"/>
    <w:rsid w:val="00BC5800"/>
    <w:rsid w:val="00BC594F"/>
    <w:rsid w:val="00BC5E4D"/>
    <w:rsid w:val="00BC5FB2"/>
    <w:rsid w:val="00BC6315"/>
    <w:rsid w:val="00BC6362"/>
    <w:rsid w:val="00BC65FA"/>
    <w:rsid w:val="00BC6EE9"/>
    <w:rsid w:val="00BC6FFA"/>
    <w:rsid w:val="00BC71CF"/>
    <w:rsid w:val="00BD0707"/>
    <w:rsid w:val="00BD0AD9"/>
    <w:rsid w:val="00BD0B55"/>
    <w:rsid w:val="00BD0F09"/>
    <w:rsid w:val="00BD10E6"/>
    <w:rsid w:val="00BD12F6"/>
    <w:rsid w:val="00BD13D9"/>
    <w:rsid w:val="00BD158D"/>
    <w:rsid w:val="00BD1DB4"/>
    <w:rsid w:val="00BD2147"/>
    <w:rsid w:val="00BD21F7"/>
    <w:rsid w:val="00BD2A88"/>
    <w:rsid w:val="00BD2AD4"/>
    <w:rsid w:val="00BD3038"/>
    <w:rsid w:val="00BD3711"/>
    <w:rsid w:val="00BD3EE9"/>
    <w:rsid w:val="00BD4576"/>
    <w:rsid w:val="00BD4C08"/>
    <w:rsid w:val="00BD506B"/>
    <w:rsid w:val="00BD59D0"/>
    <w:rsid w:val="00BD5DA5"/>
    <w:rsid w:val="00BD65EC"/>
    <w:rsid w:val="00BD6674"/>
    <w:rsid w:val="00BD6EA8"/>
    <w:rsid w:val="00BD758B"/>
    <w:rsid w:val="00BE01C2"/>
    <w:rsid w:val="00BE0A32"/>
    <w:rsid w:val="00BE0BDD"/>
    <w:rsid w:val="00BE13F5"/>
    <w:rsid w:val="00BE2219"/>
    <w:rsid w:val="00BE259D"/>
    <w:rsid w:val="00BE2B97"/>
    <w:rsid w:val="00BE2E5C"/>
    <w:rsid w:val="00BE2F60"/>
    <w:rsid w:val="00BE34FA"/>
    <w:rsid w:val="00BE3777"/>
    <w:rsid w:val="00BE39CE"/>
    <w:rsid w:val="00BE3E8F"/>
    <w:rsid w:val="00BE3F29"/>
    <w:rsid w:val="00BE43F2"/>
    <w:rsid w:val="00BE4D35"/>
    <w:rsid w:val="00BE4E77"/>
    <w:rsid w:val="00BE4FA4"/>
    <w:rsid w:val="00BE525D"/>
    <w:rsid w:val="00BE53F2"/>
    <w:rsid w:val="00BE5B29"/>
    <w:rsid w:val="00BE5E36"/>
    <w:rsid w:val="00BE61D1"/>
    <w:rsid w:val="00BE6429"/>
    <w:rsid w:val="00BE69E8"/>
    <w:rsid w:val="00BE6DDA"/>
    <w:rsid w:val="00BE6EDA"/>
    <w:rsid w:val="00BE7E23"/>
    <w:rsid w:val="00BF00A5"/>
    <w:rsid w:val="00BF0492"/>
    <w:rsid w:val="00BF060E"/>
    <w:rsid w:val="00BF0B98"/>
    <w:rsid w:val="00BF0BF2"/>
    <w:rsid w:val="00BF0E8E"/>
    <w:rsid w:val="00BF15BC"/>
    <w:rsid w:val="00BF161D"/>
    <w:rsid w:val="00BF1823"/>
    <w:rsid w:val="00BF1893"/>
    <w:rsid w:val="00BF1F31"/>
    <w:rsid w:val="00BF2445"/>
    <w:rsid w:val="00BF250C"/>
    <w:rsid w:val="00BF28EF"/>
    <w:rsid w:val="00BF29F5"/>
    <w:rsid w:val="00BF364B"/>
    <w:rsid w:val="00BF407D"/>
    <w:rsid w:val="00BF49F0"/>
    <w:rsid w:val="00BF4DC4"/>
    <w:rsid w:val="00BF535A"/>
    <w:rsid w:val="00BF55A5"/>
    <w:rsid w:val="00BF5AEC"/>
    <w:rsid w:val="00BF600A"/>
    <w:rsid w:val="00BF64D3"/>
    <w:rsid w:val="00BF6998"/>
    <w:rsid w:val="00BF721A"/>
    <w:rsid w:val="00BF72E6"/>
    <w:rsid w:val="00BF7308"/>
    <w:rsid w:val="00BF76C4"/>
    <w:rsid w:val="00BF7739"/>
    <w:rsid w:val="00BF7D5E"/>
    <w:rsid w:val="00C00746"/>
    <w:rsid w:val="00C0169E"/>
    <w:rsid w:val="00C01BAC"/>
    <w:rsid w:val="00C021C6"/>
    <w:rsid w:val="00C0375B"/>
    <w:rsid w:val="00C03836"/>
    <w:rsid w:val="00C03AB3"/>
    <w:rsid w:val="00C03B02"/>
    <w:rsid w:val="00C04D60"/>
    <w:rsid w:val="00C04E5A"/>
    <w:rsid w:val="00C053EF"/>
    <w:rsid w:val="00C05545"/>
    <w:rsid w:val="00C05594"/>
    <w:rsid w:val="00C05664"/>
    <w:rsid w:val="00C056B4"/>
    <w:rsid w:val="00C058FA"/>
    <w:rsid w:val="00C05B38"/>
    <w:rsid w:val="00C06B2D"/>
    <w:rsid w:val="00C06CE1"/>
    <w:rsid w:val="00C06E38"/>
    <w:rsid w:val="00C06FD9"/>
    <w:rsid w:val="00C07FF8"/>
    <w:rsid w:val="00C1085B"/>
    <w:rsid w:val="00C109A3"/>
    <w:rsid w:val="00C11317"/>
    <w:rsid w:val="00C11490"/>
    <w:rsid w:val="00C117C0"/>
    <w:rsid w:val="00C11A8F"/>
    <w:rsid w:val="00C11E75"/>
    <w:rsid w:val="00C12458"/>
    <w:rsid w:val="00C12BE8"/>
    <w:rsid w:val="00C12D01"/>
    <w:rsid w:val="00C12DBA"/>
    <w:rsid w:val="00C13845"/>
    <w:rsid w:val="00C13B92"/>
    <w:rsid w:val="00C141F1"/>
    <w:rsid w:val="00C1465B"/>
    <w:rsid w:val="00C146D0"/>
    <w:rsid w:val="00C15710"/>
    <w:rsid w:val="00C1590E"/>
    <w:rsid w:val="00C172E6"/>
    <w:rsid w:val="00C1734B"/>
    <w:rsid w:val="00C17473"/>
    <w:rsid w:val="00C176C2"/>
    <w:rsid w:val="00C17A48"/>
    <w:rsid w:val="00C17E02"/>
    <w:rsid w:val="00C20591"/>
    <w:rsid w:val="00C20912"/>
    <w:rsid w:val="00C20E34"/>
    <w:rsid w:val="00C219AE"/>
    <w:rsid w:val="00C21AC9"/>
    <w:rsid w:val="00C21B51"/>
    <w:rsid w:val="00C21EA0"/>
    <w:rsid w:val="00C21ED7"/>
    <w:rsid w:val="00C21F8A"/>
    <w:rsid w:val="00C22153"/>
    <w:rsid w:val="00C22216"/>
    <w:rsid w:val="00C22A8F"/>
    <w:rsid w:val="00C22BA7"/>
    <w:rsid w:val="00C22E17"/>
    <w:rsid w:val="00C230D5"/>
    <w:rsid w:val="00C2359F"/>
    <w:rsid w:val="00C2387E"/>
    <w:rsid w:val="00C23D34"/>
    <w:rsid w:val="00C23D82"/>
    <w:rsid w:val="00C2423B"/>
    <w:rsid w:val="00C24392"/>
    <w:rsid w:val="00C24772"/>
    <w:rsid w:val="00C24B9B"/>
    <w:rsid w:val="00C24DCF"/>
    <w:rsid w:val="00C24E9E"/>
    <w:rsid w:val="00C256AA"/>
    <w:rsid w:val="00C258E1"/>
    <w:rsid w:val="00C25A24"/>
    <w:rsid w:val="00C25A33"/>
    <w:rsid w:val="00C25A7D"/>
    <w:rsid w:val="00C26E2C"/>
    <w:rsid w:val="00C26E71"/>
    <w:rsid w:val="00C27010"/>
    <w:rsid w:val="00C27123"/>
    <w:rsid w:val="00C2728B"/>
    <w:rsid w:val="00C27567"/>
    <w:rsid w:val="00C27569"/>
    <w:rsid w:val="00C27E7B"/>
    <w:rsid w:val="00C3054E"/>
    <w:rsid w:val="00C3079B"/>
    <w:rsid w:val="00C308A7"/>
    <w:rsid w:val="00C30C3F"/>
    <w:rsid w:val="00C30C82"/>
    <w:rsid w:val="00C30EC4"/>
    <w:rsid w:val="00C3165B"/>
    <w:rsid w:val="00C318A6"/>
    <w:rsid w:val="00C32368"/>
    <w:rsid w:val="00C32721"/>
    <w:rsid w:val="00C32F60"/>
    <w:rsid w:val="00C340E1"/>
    <w:rsid w:val="00C34210"/>
    <w:rsid w:val="00C342F2"/>
    <w:rsid w:val="00C34D30"/>
    <w:rsid w:val="00C35190"/>
    <w:rsid w:val="00C36799"/>
    <w:rsid w:val="00C36A35"/>
    <w:rsid w:val="00C3705D"/>
    <w:rsid w:val="00C37D7D"/>
    <w:rsid w:val="00C37F9B"/>
    <w:rsid w:val="00C401DB"/>
    <w:rsid w:val="00C403F6"/>
    <w:rsid w:val="00C40491"/>
    <w:rsid w:val="00C407D0"/>
    <w:rsid w:val="00C407FA"/>
    <w:rsid w:val="00C41144"/>
    <w:rsid w:val="00C41751"/>
    <w:rsid w:val="00C41A3B"/>
    <w:rsid w:val="00C41E25"/>
    <w:rsid w:val="00C42153"/>
    <w:rsid w:val="00C4367C"/>
    <w:rsid w:val="00C447BF"/>
    <w:rsid w:val="00C44A44"/>
    <w:rsid w:val="00C44C75"/>
    <w:rsid w:val="00C4505B"/>
    <w:rsid w:val="00C45422"/>
    <w:rsid w:val="00C45742"/>
    <w:rsid w:val="00C4609D"/>
    <w:rsid w:val="00C468C1"/>
    <w:rsid w:val="00C46D69"/>
    <w:rsid w:val="00C47CF1"/>
    <w:rsid w:val="00C50810"/>
    <w:rsid w:val="00C50D19"/>
    <w:rsid w:val="00C51066"/>
    <w:rsid w:val="00C519F3"/>
    <w:rsid w:val="00C52013"/>
    <w:rsid w:val="00C52235"/>
    <w:rsid w:val="00C526C9"/>
    <w:rsid w:val="00C529B0"/>
    <w:rsid w:val="00C52E36"/>
    <w:rsid w:val="00C52FC7"/>
    <w:rsid w:val="00C53249"/>
    <w:rsid w:val="00C5352F"/>
    <w:rsid w:val="00C541CB"/>
    <w:rsid w:val="00C54397"/>
    <w:rsid w:val="00C54646"/>
    <w:rsid w:val="00C54C6E"/>
    <w:rsid w:val="00C54D3D"/>
    <w:rsid w:val="00C54FFC"/>
    <w:rsid w:val="00C55053"/>
    <w:rsid w:val="00C551DD"/>
    <w:rsid w:val="00C55234"/>
    <w:rsid w:val="00C552FB"/>
    <w:rsid w:val="00C55D2E"/>
    <w:rsid w:val="00C560A7"/>
    <w:rsid w:val="00C56B54"/>
    <w:rsid w:val="00C57462"/>
    <w:rsid w:val="00C578F1"/>
    <w:rsid w:val="00C57A28"/>
    <w:rsid w:val="00C57E4C"/>
    <w:rsid w:val="00C6009E"/>
    <w:rsid w:val="00C60305"/>
    <w:rsid w:val="00C60815"/>
    <w:rsid w:val="00C61075"/>
    <w:rsid w:val="00C612DC"/>
    <w:rsid w:val="00C61799"/>
    <w:rsid w:val="00C61D10"/>
    <w:rsid w:val="00C621E5"/>
    <w:rsid w:val="00C62261"/>
    <w:rsid w:val="00C627C7"/>
    <w:rsid w:val="00C629DB"/>
    <w:rsid w:val="00C63372"/>
    <w:rsid w:val="00C63645"/>
    <w:rsid w:val="00C6367C"/>
    <w:rsid w:val="00C64330"/>
    <w:rsid w:val="00C64872"/>
    <w:rsid w:val="00C64AC0"/>
    <w:rsid w:val="00C64EB6"/>
    <w:rsid w:val="00C64FB1"/>
    <w:rsid w:val="00C64FE4"/>
    <w:rsid w:val="00C65D28"/>
    <w:rsid w:val="00C668E4"/>
    <w:rsid w:val="00C66928"/>
    <w:rsid w:val="00C66E24"/>
    <w:rsid w:val="00C66FC0"/>
    <w:rsid w:val="00C6773E"/>
    <w:rsid w:val="00C67ACA"/>
    <w:rsid w:val="00C7064B"/>
    <w:rsid w:val="00C70E16"/>
    <w:rsid w:val="00C7130A"/>
    <w:rsid w:val="00C71A66"/>
    <w:rsid w:val="00C71EFC"/>
    <w:rsid w:val="00C72134"/>
    <w:rsid w:val="00C72781"/>
    <w:rsid w:val="00C732E9"/>
    <w:rsid w:val="00C73402"/>
    <w:rsid w:val="00C734F3"/>
    <w:rsid w:val="00C73AE1"/>
    <w:rsid w:val="00C73BC0"/>
    <w:rsid w:val="00C73FF4"/>
    <w:rsid w:val="00C74260"/>
    <w:rsid w:val="00C74476"/>
    <w:rsid w:val="00C751C7"/>
    <w:rsid w:val="00C7527E"/>
    <w:rsid w:val="00C75461"/>
    <w:rsid w:val="00C755B6"/>
    <w:rsid w:val="00C75DF6"/>
    <w:rsid w:val="00C765F7"/>
    <w:rsid w:val="00C76D89"/>
    <w:rsid w:val="00C76F05"/>
    <w:rsid w:val="00C76F3B"/>
    <w:rsid w:val="00C80B50"/>
    <w:rsid w:val="00C80BA7"/>
    <w:rsid w:val="00C80BD1"/>
    <w:rsid w:val="00C813A9"/>
    <w:rsid w:val="00C8148E"/>
    <w:rsid w:val="00C81B19"/>
    <w:rsid w:val="00C81C20"/>
    <w:rsid w:val="00C81CE4"/>
    <w:rsid w:val="00C82136"/>
    <w:rsid w:val="00C826CD"/>
    <w:rsid w:val="00C828FB"/>
    <w:rsid w:val="00C829C1"/>
    <w:rsid w:val="00C835FF"/>
    <w:rsid w:val="00C8394B"/>
    <w:rsid w:val="00C83C2C"/>
    <w:rsid w:val="00C83E9A"/>
    <w:rsid w:val="00C84926"/>
    <w:rsid w:val="00C84AA3"/>
    <w:rsid w:val="00C84CD9"/>
    <w:rsid w:val="00C84D1F"/>
    <w:rsid w:val="00C84D7B"/>
    <w:rsid w:val="00C851E1"/>
    <w:rsid w:val="00C85283"/>
    <w:rsid w:val="00C85B05"/>
    <w:rsid w:val="00C85B4C"/>
    <w:rsid w:val="00C86412"/>
    <w:rsid w:val="00C86794"/>
    <w:rsid w:val="00C87064"/>
    <w:rsid w:val="00C87363"/>
    <w:rsid w:val="00C87446"/>
    <w:rsid w:val="00C9005B"/>
    <w:rsid w:val="00C90776"/>
    <w:rsid w:val="00C91150"/>
    <w:rsid w:val="00C91895"/>
    <w:rsid w:val="00C91AD8"/>
    <w:rsid w:val="00C91D8B"/>
    <w:rsid w:val="00C92381"/>
    <w:rsid w:val="00C92970"/>
    <w:rsid w:val="00C92C71"/>
    <w:rsid w:val="00C9315B"/>
    <w:rsid w:val="00C936B2"/>
    <w:rsid w:val="00C93F92"/>
    <w:rsid w:val="00C940AE"/>
    <w:rsid w:val="00C947E8"/>
    <w:rsid w:val="00C94A50"/>
    <w:rsid w:val="00C94B3B"/>
    <w:rsid w:val="00C94FC2"/>
    <w:rsid w:val="00C950B2"/>
    <w:rsid w:val="00C95981"/>
    <w:rsid w:val="00C96019"/>
    <w:rsid w:val="00C9602F"/>
    <w:rsid w:val="00C961CD"/>
    <w:rsid w:val="00C96517"/>
    <w:rsid w:val="00C9670F"/>
    <w:rsid w:val="00C97034"/>
    <w:rsid w:val="00C974BF"/>
    <w:rsid w:val="00C977FF"/>
    <w:rsid w:val="00C97873"/>
    <w:rsid w:val="00C97F98"/>
    <w:rsid w:val="00CA0074"/>
    <w:rsid w:val="00CA09FC"/>
    <w:rsid w:val="00CA1110"/>
    <w:rsid w:val="00CA15FE"/>
    <w:rsid w:val="00CA182D"/>
    <w:rsid w:val="00CA1FC6"/>
    <w:rsid w:val="00CA2407"/>
    <w:rsid w:val="00CA2829"/>
    <w:rsid w:val="00CA35E6"/>
    <w:rsid w:val="00CA3FC6"/>
    <w:rsid w:val="00CA4002"/>
    <w:rsid w:val="00CA402E"/>
    <w:rsid w:val="00CA4426"/>
    <w:rsid w:val="00CA466D"/>
    <w:rsid w:val="00CA5A49"/>
    <w:rsid w:val="00CA5AF1"/>
    <w:rsid w:val="00CA5B36"/>
    <w:rsid w:val="00CA5F1C"/>
    <w:rsid w:val="00CA626E"/>
    <w:rsid w:val="00CA6468"/>
    <w:rsid w:val="00CA6662"/>
    <w:rsid w:val="00CA6D58"/>
    <w:rsid w:val="00CA73DF"/>
    <w:rsid w:val="00CA75BB"/>
    <w:rsid w:val="00CA771D"/>
    <w:rsid w:val="00CA7894"/>
    <w:rsid w:val="00CA79E1"/>
    <w:rsid w:val="00CB02EE"/>
    <w:rsid w:val="00CB08FF"/>
    <w:rsid w:val="00CB18C1"/>
    <w:rsid w:val="00CB1920"/>
    <w:rsid w:val="00CB1D19"/>
    <w:rsid w:val="00CB1E61"/>
    <w:rsid w:val="00CB1E88"/>
    <w:rsid w:val="00CB1F58"/>
    <w:rsid w:val="00CB2439"/>
    <w:rsid w:val="00CB27C2"/>
    <w:rsid w:val="00CB2E31"/>
    <w:rsid w:val="00CB357A"/>
    <w:rsid w:val="00CB3798"/>
    <w:rsid w:val="00CB3ED2"/>
    <w:rsid w:val="00CB3F4D"/>
    <w:rsid w:val="00CB4A59"/>
    <w:rsid w:val="00CB5265"/>
    <w:rsid w:val="00CB644B"/>
    <w:rsid w:val="00CB69D0"/>
    <w:rsid w:val="00CB7E61"/>
    <w:rsid w:val="00CC006B"/>
    <w:rsid w:val="00CC0989"/>
    <w:rsid w:val="00CC0BBD"/>
    <w:rsid w:val="00CC0FAB"/>
    <w:rsid w:val="00CC11CC"/>
    <w:rsid w:val="00CC1713"/>
    <w:rsid w:val="00CC2195"/>
    <w:rsid w:val="00CC2356"/>
    <w:rsid w:val="00CC2DC8"/>
    <w:rsid w:val="00CC2E77"/>
    <w:rsid w:val="00CC2EE5"/>
    <w:rsid w:val="00CC31F3"/>
    <w:rsid w:val="00CC3326"/>
    <w:rsid w:val="00CC344F"/>
    <w:rsid w:val="00CC3845"/>
    <w:rsid w:val="00CC3EF4"/>
    <w:rsid w:val="00CC4327"/>
    <w:rsid w:val="00CC45D7"/>
    <w:rsid w:val="00CC4624"/>
    <w:rsid w:val="00CC4A01"/>
    <w:rsid w:val="00CC4E98"/>
    <w:rsid w:val="00CC4F4C"/>
    <w:rsid w:val="00CC5AF5"/>
    <w:rsid w:val="00CC5E5B"/>
    <w:rsid w:val="00CC6340"/>
    <w:rsid w:val="00CC6D8D"/>
    <w:rsid w:val="00CC6F95"/>
    <w:rsid w:val="00CC767B"/>
    <w:rsid w:val="00CC7743"/>
    <w:rsid w:val="00CD041C"/>
    <w:rsid w:val="00CD0F5F"/>
    <w:rsid w:val="00CD10A0"/>
    <w:rsid w:val="00CD175D"/>
    <w:rsid w:val="00CD1DB9"/>
    <w:rsid w:val="00CD2935"/>
    <w:rsid w:val="00CD2B55"/>
    <w:rsid w:val="00CD2C6C"/>
    <w:rsid w:val="00CD306B"/>
    <w:rsid w:val="00CD31FD"/>
    <w:rsid w:val="00CD35F6"/>
    <w:rsid w:val="00CD3682"/>
    <w:rsid w:val="00CD39DB"/>
    <w:rsid w:val="00CD3B8A"/>
    <w:rsid w:val="00CD3E9F"/>
    <w:rsid w:val="00CD4158"/>
    <w:rsid w:val="00CD4401"/>
    <w:rsid w:val="00CD46A3"/>
    <w:rsid w:val="00CD4859"/>
    <w:rsid w:val="00CD487A"/>
    <w:rsid w:val="00CD4FDC"/>
    <w:rsid w:val="00CD577A"/>
    <w:rsid w:val="00CD5C55"/>
    <w:rsid w:val="00CD6014"/>
    <w:rsid w:val="00CD6364"/>
    <w:rsid w:val="00CD6741"/>
    <w:rsid w:val="00CD67C3"/>
    <w:rsid w:val="00CD6C16"/>
    <w:rsid w:val="00CD7836"/>
    <w:rsid w:val="00CD7E33"/>
    <w:rsid w:val="00CD7ED4"/>
    <w:rsid w:val="00CE01EB"/>
    <w:rsid w:val="00CE076C"/>
    <w:rsid w:val="00CE077D"/>
    <w:rsid w:val="00CE091E"/>
    <w:rsid w:val="00CE0B7C"/>
    <w:rsid w:val="00CE0ECD"/>
    <w:rsid w:val="00CE107D"/>
    <w:rsid w:val="00CE10E3"/>
    <w:rsid w:val="00CE1541"/>
    <w:rsid w:val="00CE181D"/>
    <w:rsid w:val="00CE19D8"/>
    <w:rsid w:val="00CE27B4"/>
    <w:rsid w:val="00CE2A3A"/>
    <w:rsid w:val="00CE3CD5"/>
    <w:rsid w:val="00CE418B"/>
    <w:rsid w:val="00CE4832"/>
    <w:rsid w:val="00CE525F"/>
    <w:rsid w:val="00CE56CF"/>
    <w:rsid w:val="00CE56F7"/>
    <w:rsid w:val="00CE5A03"/>
    <w:rsid w:val="00CE5B40"/>
    <w:rsid w:val="00CE5C94"/>
    <w:rsid w:val="00CE5E4B"/>
    <w:rsid w:val="00CE6187"/>
    <w:rsid w:val="00CE6C03"/>
    <w:rsid w:val="00CE6E33"/>
    <w:rsid w:val="00CE73B0"/>
    <w:rsid w:val="00CE77EF"/>
    <w:rsid w:val="00CE7990"/>
    <w:rsid w:val="00CE7E00"/>
    <w:rsid w:val="00CE7FE4"/>
    <w:rsid w:val="00CF075A"/>
    <w:rsid w:val="00CF0BF5"/>
    <w:rsid w:val="00CF0E61"/>
    <w:rsid w:val="00CF0F50"/>
    <w:rsid w:val="00CF137F"/>
    <w:rsid w:val="00CF1471"/>
    <w:rsid w:val="00CF15AF"/>
    <w:rsid w:val="00CF20C5"/>
    <w:rsid w:val="00CF271B"/>
    <w:rsid w:val="00CF2729"/>
    <w:rsid w:val="00CF3180"/>
    <w:rsid w:val="00CF3736"/>
    <w:rsid w:val="00CF37B7"/>
    <w:rsid w:val="00CF3886"/>
    <w:rsid w:val="00CF3A14"/>
    <w:rsid w:val="00CF3AC8"/>
    <w:rsid w:val="00CF3F57"/>
    <w:rsid w:val="00CF403F"/>
    <w:rsid w:val="00CF43A7"/>
    <w:rsid w:val="00CF504E"/>
    <w:rsid w:val="00CF5423"/>
    <w:rsid w:val="00CF5960"/>
    <w:rsid w:val="00CF5FF7"/>
    <w:rsid w:val="00CF6B07"/>
    <w:rsid w:val="00CF6C80"/>
    <w:rsid w:val="00CF6ED9"/>
    <w:rsid w:val="00CF7267"/>
    <w:rsid w:val="00CF7BAC"/>
    <w:rsid w:val="00CF7BC5"/>
    <w:rsid w:val="00CF7F9D"/>
    <w:rsid w:val="00D00203"/>
    <w:rsid w:val="00D00330"/>
    <w:rsid w:val="00D00656"/>
    <w:rsid w:val="00D0135F"/>
    <w:rsid w:val="00D0169B"/>
    <w:rsid w:val="00D017E4"/>
    <w:rsid w:val="00D01997"/>
    <w:rsid w:val="00D01EEF"/>
    <w:rsid w:val="00D0218D"/>
    <w:rsid w:val="00D02429"/>
    <w:rsid w:val="00D02550"/>
    <w:rsid w:val="00D02929"/>
    <w:rsid w:val="00D02EE3"/>
    <w:rsid w:val="00D0333C"/>
    <w:rsid w:val="00D033C7"/>
    <w:rsid w:val="00D03F86"/>
    <w:rsid w:val="00D04010"/>
    <w:rsid w:val="00D043DD"/>
    <w:rsid w:val="00D045C4"/>
    <w:rsid w:val="00D0542F"/>
    <w:rsid w:val="00D0594A"/>
    <w:rsid w:val="00D06006"/>
    <w:rsid w:val="00D064B4"/>
    <w:rsid w:val="00D06ACA"/>
    <w:rsid w:val="00D06C15"/>
    <w:rsid w:val="00D06DD8"/>
    <w:rsid w:val="00D07312"/>
    <w:rsid w:val="00D07C92"/>
    <w:rsid w:val="00D07FD9"/>
    <w:rsid w:val="00D10678"/>
    <w:rsid w:val="00D107F7"/>
    <w:rsid w:val="00D10DE0"/>
    <w:rsid w:val="00D10E2B"/>
    <w:rsid w:val="00D10F66"/>
    <w:rsid w:val="00D1116A"/>
    <w:rsid w:val="00D116B9"/>
    <w:rsid w:val="00D117EC"/>
    <w:rsid w:val="00D11E8F"/>
    <w:rsid w:val="00D12734"/>
    <w:rsid w:val="00D12BB8"/>
    <w:rsid w:val="00D12F50"/>
    <w:rsid w:val="00D13932"/>
    <w:rsid w:val="00D13D8F"/>
    <w:rsid w:val="00D14757"/>
    <w:rsid w:val="00D15273"/>
    <w:rsid w:val="00D157CB"/>
    <w:rsid w:val="00D162F0"/>
    <w:rsid w:val="00D1668D"/>
    <w:rsid w:val="00D169C0"/>
    <w:rsid w:val="00D16B28"/>
    <w:rsid w:val="00D20772"/>
    <w:rsid w:val="00D207D4"/>
    <w:rsid w:val="00D20AC4"/>
    <w:rsid w:val="00D20F46"/>
    <w:rsid w:val="00D20FB1"/>
    <w:rsid w:val="00D21391"/>
    <w:rsid w:val="00D21C98"/>
    <w:rsid w:val="00D225A4"/>
    <w:rsid w:val="00D22A41"/>
    <w:rsid w:val="00D236B5"/>
    <w:rsid w:val="00D23B39"/>
    <w:rsid w:val="00D23C14"/>
    <w:rsid w:val="00D23D11"/>
    <w:rsid w:val="00D244DE"/>
    <w:rsid w:val="00D24828"/>
    <w:rsid w:val="00D2518C"/>
    <w:rsid w:val="00D252C8"/>
    <w:rsid w:val="00D26209"/>
    <w:rsid w:val="00D267AA"/>
    <w:rsid w:val="00D2683A"/>
    <w:rsid w:val="00D26A2A"/>
    <w:rsid w:val="00D26B40"/>
    <w:rsid w:val="00D26BD7"/>
    <w:rsid w:val="00D271F2"/>
    <w:rsid w:val="00D27265"/>
    <w:rsid w:val="00D276FC"/>
    <w:rsid w:val="00D27F56"/>
    <w:rsid w:val="00D3004B"/>
    <w:rsid w:val="00D30171"/>
    <w:rsid w:val="00D301D0"/>
    <w:rsid w:val="00D314B2"/>
    <w:rsid w:val="00D314C0"/>
    <w:rsid w:val="00D316D5"/>
    <w:rsid w:val="00D32241"/>
    <w:rsid w:val="00D351CC"/>
    <w:rsid w:val="00D352D0"/>
    <w:rsid w:val="00D3555F"/>
    <w:rsid w:val="00D35960"/>
    <w:rsid w:val="00D359B5"/>
    <w:rsid w:val="00D35BC2"/>
    <w:rsid w:val="00D360A3"/>
    <w:rsid w:val="00D36352"/>
    <w:rsid w:val="00D36485"/>
    <w:rsid w:val="00D3722D"/>
    <w:rsid w:val="00D41E73"/>
    <w:rsid w:val="00D42D4F"/>
    <w:rsid w:val="00D43452"/>
    <w:rsid w:val="00D43497"/>
    <w:rsid w:val="00D43B02"/>
    <w:rsid w:val="00D43EC3"/>
    <w:rsid w:val="00D44584"/>
    <w:rsid w:val="00D44896"/>
    <w:rsid w:val="00D44E48"/>
    <w:rsid w:val="00D45247"/>
    <w:rsid w:val="00D452C6"/>
    <w:rsid w:val="00D45BC6"/>
    <w:rsid w:val="00D45E2C"/>
    <w:rsid w:val="00D46129"/>
    <w:rsid w:val="00D465DE"/>
    <w:rsid w:val="00D46BA0"/>
    <w:rsid w:val="00D46C21"/>
    <w:rsid w:val="00D46D0D"/>
    <w:rsid w:val="00D47D65"/>
    <w:rsid w:val="00D50637"/>
    <w:rsid w:val="00D50A22"/>
    <w:rsid w:val="00D50A81"/>
    <w:rsid w:val="00D50B26"/>
    <w:rsid w:val="00D51710"/>
    <w:rsid w:val="00D51890"/>
    <w:rsid w:val="00D51BB0"/>
    <w:rsid w:val="00D51CEC"/>
    <w:rsid w:val="00D52001"/>
    <w:rsid w:val="00D525AC"/>
    <w:rsid w:val="00D528C3"/>
    <w:rsid w:val="00D53231"/>
    <w:rsid w:val="00D53698"/>
    <w:rsid w:val="00D5377B"/>
    <w:rsid w:val="00D53BC4"/>
    <w:rsid w:val="00D542DB"/>
    <w:rsid w:val="00D54EBC"/>
    <w:rsid w:val="00D55595"/>
    <w:rsid w:val="00D5566D"/>
    <w:rsid w:val="00D562B4"/>
    <w:rsid w:val="00D564C1"/>
    <w:rsid w:val="00D56D24"/>
    <w:rsid w:val="00D56F38"/>
    <w:rsid w:val="00D570F5"/>
    <w:rsid w:val="00D5731B"/>
    <w:rsid w:val="00D57376"/>
    <w:rsid w:val="00D57871"/>
    <w:rsid w:val="00D57DA3"/>
    <w:rsid w:val="00D57F81"/>
    <w:rsid w:val="00D60924"/>
    <w:rsid w:val="00D60BDB"/>
    <w:rsid w:val="00D60E10"/>
    <w:rsid w:val="00D60E19"/>
    <w:rsid w:val="00D60F63"/>
    <w:rsid w:val="00D61B7A"/>
    <w:rsid w:val="00D62567"/>
    <w:rsid w:val="00D626D1"/>
    <w:rsid w:val="00D62BAF"/>
    <w:rsid w:val="00D62FB4"/>
    <w:rsid w:val="00D633F1"/>
    <w:rsid w:val="00D63BAE"/>
    <w:rsid w:val="00D63BE5"/>
    <w:rsid w:val="00D63CA9"/>
    <w:rsid w:val="00D64261"/>
    <w:rsid w:val="00D6428A"/>
    <w:rsid w:val="00D64600"/>
    <w:rsid w:val="00D64CEC"/>
    <w:rsid w:val="00D64EDB"/>
    <w:rsid w:val="00D652E9"/>
    <w:rsid w:val="00D656E5"/>
    <w:rsid w:val="00D65823"/>
    <w:rsid w:val="00D662BC"/>
    <w:rsid w:val="00D66313"/>
    <w:rsid w:val="00D664D1"/>
    <w:rsid w:val="00D66782"/>
    <w:rsid w:val="00D66C1C"/>
    <w:rsid w:val="00D6705E"/>
    <w:rsid w:val="00D6707B"/>
    <w:rsid w:val="00D673C6"/>
    <w:rsid w:val="00D67599"/>
    <w:rsid w:val="00D67679"/>
    <w:rsid w:val="00D67ADF"/>
    <w:rsid w:val="00D67C3D"/>
    <w:rsid w:val="00D708B0"/>
    <w:rsid w:val="00D711B2"/>
    <w:rsid w:val="00D719EA"/>
    <w:rsid w:val="00D71C5B"/>
    <w:rsid w:val="00D727BB"/>
    <w:rsid w:val="00D72DF5"/>
    <w:rsid w:val="00D73242"/>
    <w:rsid w:val="00D734D5"/>
    <w:rsid w:val="00D73677"/>
    <w:rsid w:val="00D74167"/>
    <w:rsid w:val="00D74786"/>
    <w:rsid w:val="00D748CA"/>
    <w:rsid w:val="00D74A54"/>
    <w:rsid w:val="00D74C02"/>
    <w:rsid w:val="00D74C3C"/>
    <w:rsid w:val="00D74EA0"/>
    <w:rsid w:val="00D75E04"/>
    <w:rsid w:val="00D76C08"/>
    <w:rsid w:val="00D76D3A"/>
    <w:rsid w:val="00D76F9C"/>
    <w:rsid w:val="00D77047"/>
    <w:rsid w:val="00D77FAF"/>
    <w:rsid w:val="00D8059B"/>
    <w:rsid w:val="00D806C3"/>
    <w:rsid w:val="00D8078E"/>
    <w:rsid w:val="00D80F13"/>
    <w:rsid w:val="00D812AA"/>
    <w:rsid w:val="00D815C0"/>
    <w:rsid w:val="00D81E1D"/>
    <w:rsid w:val="00D81F15"/>
    <w:rsid w:val="00D82B74"/>
    <w:rsid w:val="00D834F0"/>
    <w:rsid w:val="00D83819"/>
    <w:rsid w:val="00D83935"/>
    <w:rsid w:val="00D8429E"/>
    <w:rsid w:val="00D84341"/>
    <w:rsid w:val="00D8439D"/>
    <w:rsid w:val="00D847BE"/>
    <w:rsid w:val="00D848DA"/>
    <w:rsid w:val="00D84981"/>
    <w:rsid w:val="00D85262"/>
    <w:rsid w:val="00D8581F"/>
    <w:rsid w:val="00D85977"/>
    <w:rsid w:val="00D85D0E"/>
    <w:rsid w:val="00D863A8"/>
    <w:rsid w:val="00D86B0C"/>
    <w:rsid w:val="00D86BDA"/>
    <w:rsid w:val="00D8714E"/>
    <w:rsid w:val="00D87421"/>
    <w:rsid w:val="00D87443"/>
    <w:rsid w:val="00D8751B"/>
    <w:rsid w:val="00D87D2A"/>
    <w:rsid w:val="00D903BC"/>
    <w:rsid w:val="00D90657"/>
    <w:rsid w:val="00D908B6"/>
    <w:rsid w:val="00D90D58"/>
    <w:rsid w:val="00D9115C"/>
    <w:rsid w:val="00D9126C"/>
    <w:rsid w:val="00D9157A"/>
    <w:rsid w:val="00D918DD"/>
    <w:rsid w:val="00D91BC1"/>
    <w:rsid w:val="00D91E18"/>
    <w:rsid w:val="00D91E1B"/>
    <w:rsid w:val="00D92B35"/>
    <w:rsid w:val="00D92C0F"/>
    <w:rsid w:val="00D92E92"/>
    <w:rsid w:val="00D935B3"/>
    <w:rsid w:val="00D93865"/>
    <w:rsid w:val="00D93C92"/>
    <w:rsid w:val="00D94038"/>
    <w:rsid w:val="00D943DC"/>
    <w:rsid w:val="00D94676"/>
    <w:rsid w:val="00D9470D"/>
    <w:rsid w:val="00D94A81"/>
    <w:rsid w:val="00D94B8D"/>
    <w:rsid w:val="00D94F99"/>
    <w:rsid w:val="00D950DC"/>
    <w:rsid w:val="00D95843"/>
    <w:rsid w:val="00D95CF6"/>
    <w:rsid w:val="00D968E1"/>
    <w:rsid w:val="00D97425"/>
    <w:rsid w:val="00D977CB"/>
    <w:rsid w:val="00D977E5"/>
    <w:rsid w:val="00D9797D"/>
    <w:rsid w:val="00D97A19"/>
    <w:rsid w:val="00D97BD4"/>
    <w:rsid w:val="00DA00C6"/>
    <w:rsid w:val="00DA04C5"/>
    <w:rsid w:val="00DA0972"/>
    <w:rsid w:val="00DA0E42"/>
    <w:rsid w:val="00DA1003"/>
    <w:rsid w:val="00DA11F5"/>
    <w:rsid w:val="00DA1561"/>
    <w:rsid w:val="00DA19D1"/>
    <w:rsid w:val="00DA283C"/>
    <w:rsid w:val="00DA2963"/>
    <w:rsid w:val="00DA2AE0"/>
    <w:rsid w:val="00DA2DF7"/>
    <w:rsid w:val="00DA2F77"/>
    <w:rsid w:val="00DA3B86"/>
    <w:rsid w:val="00DA3BE7"/>
    <w:rsid w:val="00DA48E4"/>
    <w:rsid w:val="00DA4AA2"/>
    <w:rsid w:val="00DA4CC0"/>
    <w:rsid w:val="00DA5023"/>
    <w:rsid w:val="00DA50DA"/>
    <w:rsid w:val="00DA5926"/>
    <w:rsid w:val="00DA6822"/>
    <w:rsid w:val="00DA6893"/>
    <w:rsid w:val="00DA72FF"/>
    <w:rsid w:val="00DA73FB"/>
    <w:rsid w:val="00DA782C"/>
    <w:rsid w:val="00DA7847"/>
    <w:rsid w:val="00DB12E8"/>
    <w:rsid w:val="00DB1314"/>
    <w:rsid w:val="00DB13FB"/>
    <w:rsid w:val="00DB1B38"/>
    <w:rsid w:val="00DB22C8"/>
    <w:rsid w:val="00DB255E"/>
    <w:rsid w:val="00DB2AB9"/>
    <w:rsid w:val="00DB31D2"/>
    <w:rsid w:val="00DB336D"/>
    <w:rsid w:val="00DB387D"/>
    <w:rsid w:val="00DB3AD6"/>
    <w:rsid w:val="00DB4617"/>
    <w:rsid w:val="00DB57A1"/>
    <w:rsid w:val="00DB58C3"/>
    <w:rsid w:val="00DB59B4"/>
    <w:rsid w:val="00DB5A77"/>
    <w:rsid w:val="00DB5B3D"/>
    <w:rsid w:val="00DB5B46"/>
    <w:rsid w:val="00DB5DA5"/>
    <w:rsid w:val="00DB5EC2"/>
    <w:rsid w:val="00DB6987"/>
    <w:rsid w:val="00DB7003"/>
    <w:rsid w:val="00DB7322"/>
    <w:rsid w:val="00DB7497"/>
    <w:rsid w:val="00DB762F"/>
    <w:rsid w:val="00DB76DA"/>
    <w:rsid w:val="00DB7BA1"/>
    <w:rsid w:val="00DB7C73"/>
    <w:rsid w:val="00DB7EEE"/>
    <w:rsid w:val="00DC0118"/>
    <w:rsid w:val="00DC033A"/>
    <w:rsid w:val="00DC09F3"/>
    <w:rsid w:val="00DC0CCE"/>
    <w:rsid w:val="00DC0CEC"/>
    <w:rsid w:val="00DC0E01"/>
    <w:rsid w:val="00DC13C8"/>
    <w:rsid w:val="00DC1D33"/>
    <w:rsid w:val="00DC2135"/>
    <w:rsid w:val="00DC2443"/>
    <w:rsid w:val="00DC27D6"/>
    <w:rsid w:val="00DC2B21"/>
    <w:rsid w:val="00DC2B83"/>
    <w:rsid w:val="00DC3245"/>
    <w:rsid w:val="00DC32AC"/>
    <w:rsid w:val="00DC33A6"/>
    <w:rsid w:val="00DC3604"/>
    <w:rsid w:val="00DC3976"/>
    <w:rsid w:val="00DC39BC"/>
    <w:rsid w:val="00DC3C32"/>
    <w:rsid w:val="00DC3F22"/>
    <w:rsid w:val="00DC4366"/>
    <w:rsid w:val="00DC4A46"/>
    <w:rsid w:val="00DC4CAC"/>
    <w:rsid w:val="00DC51C6"/>
    <w:rsid w:val="00DC523A"/>
    <w:rsid w:val="00DC57CE"/>
    <w:rsid w:val="00DC5895"/>
    <w:rsid w:val="00DC59A9"/>
    <w:rsid w:val="00DC59D8"/>
    <w:rsid w:val="00DC5A7A"/>
    <w:rsid w:val="00DC5E2A"/>
    <w:rsid w:val="00DC5E5D"/>
    <w:rsid w:val="00DC6057"/>
    <w:rsid w:val="00DC700B"/>
    <w:rsid w:val="00DC7129"/>
    <w:rsid w:val="00DC71B5"/>
    <w:rsid w:val="00DC7400"/>
    <w:rsid w:val="00DC74EE"/>
    <w:rsid w:val="00DC7581"/>
    <w:rsid w:val="00DC75F6"/>
    <w:rsid w:val="00DC78D4"/>
    <w:rsid w:val="00DC7A4C"/>
    <w:rsid w:val="00DC7E58"/>
    <w:rsid w:val="00DC7F81"/>
    <w:rsid w:val="00DD0416"/>
    <w:rsid w:val="00DD044A"/>
    <w:rsid w:val="00DD047E"/>
    <w:rsid w:val="00DD0702"/>
    <w:rsid w:val="00DD0917"/>
    <w:rsid w:val="00DD0C62"/>
    <w:rsid w:val="00DD0C7A"/>
    <w:rsid w:val="00DD0EEE"/>
    <w:rsid w:val="00DD1659"/>
    <w:rsid w:val="00DD16B1"/>
    <w:rsid w:val="00DD1CA2"/>
    <w:rsid w:val="00DD22F4"/>
    <w:rsid w:val="00DD2A85"/>
    <w:rsid w:val="00DD2FEB"/>
    <w:rsid w:val="00DD3331"/>
    <w:rsid w:val="00DD3CA5"/>
    <w:rsid w:val="00DD442C"/>
    <w:rsid w:val="00DD47D0"/>
    <w:rsid w:val="00DD4B2A"/>
    <w:rsid w:val="00DD51E9"/>
    <w:rsid w:val="00DD5371"/>
    <w:rsid w:val="00DD634F"/>
    <w:rsid w:val="00DD772C"/>
    <w:rsid w:val="00DD7B07"/>
    <w:rsid w:val="00DE0F88"/>
    <w:rsid w:val="00DE1E00"/>
    <w:rsid w:val="00DE22BB"/>
    <w:rsid w:val="00DE2F1F"/>
    <w:rsid w:val="00DE4576"/>
    <w:rsid w:val="00DE475B"/>
    <w:rsid w:val="00DE4946"/>
    <w:rsid w:val="00DE4C87"/>
    <w:rsid w:val="00DE4CA1"/>
    <w:rsid w:val="00DE5410"/>
    <w:rsid w:val="00DE5D80"/>
    <w:rsid w:val="00DE6118"/>
    <w:rsid w:val="00DE6433"/>
    <w:rsid w:val="00DE6453"/>
    <w:rsid w:val="00DE7388"/>
    <w:rsid w:val="00DE74FB"/>
    <w:rsid w:val="00DE75A1"/>
    <w:rsid w:val="00DE75E2"/>
    <w:rsid w:val="00DE7EC5"/>
    <w:rsid w:val="00DF0033"/>
    <w:rsid w:val="00DF0845"/>
    <w:rsid w:val="00DF12F4"/>
    <w:rsid w:val="00DF1347"/>
    <w:rsid w:val="00DF2734"/>
    <w:rsid w:val="00DF2A8E"/>
    <w:rsid w:val="00DF30F0"/>
    <w:rsid w:val="00DF31AB"/>
    <w:rsid w:val="00DF3929"/>
    <w:rsid w:val="00DF3A4E"/>
    <w:rsid w:val="00DF3CC3"/>
    <w:rsid w:val="00DF40FC"/>
    <w:rsid w:val="00DF43B6"/>
    <w:rsid w:val="00DF4789"/>
    <w:rsid w:val="00DF4E2C"/>
    <w:rsid w:val="00DF502F"/>
    <w:rsid w:val="00DF597B"/>
    <w:rsid w:val="00DF65FB"/>
    <w:rsid w:val="00DF69A5"/>
    <w:rsid w:val="00DF6BBF"/>
    <w:rsid w:val="00DF7436"/>
    <w:rsid w:val="00DF78B2"/>
    <w:rsid w:val="00DF79C9"/>
    <w:rsid w:val="00DF79FA"/>
    <w:rsid w:val="00DF7DA7"/>
    <w:rsid w:val="00DF7EB1"/>
    <w:rsid w:val="00E00069"/>
    <w:rsid w:val="00E000C8"/>
    <w:rsid w:val="00E00118"/>
    <w:rsid w:val="00E00C07"/>
    <w:rsid w:val="00E00D96"/>
    <w:rsid w:val="00E013B8"/>
    <w:rsid w:val="00E02596"/>
    <w:rsid w:val="00E02A01"/>
    <w:rsid w:val="00E03320"/>
    <w:rsid w:val="00E03B55"/>
    <w:rsid w:val="00E03CD2"/>
    <w:rsid w:val="00E04083"/>
    <w:rsid w:val="00E04E1E"/>
    <w:rsid w:val="00E052F3"/>
    <w:rsid w:val="00E054E8"/>
    <w:rsid w:val="00E057E8"/>
    <w:rsid w:val="00E05AB5"/>
    <w:rsid w:val="00E05BC3"/>
    <w:rsid w:val="00E060A1"/>
    <w:rsid w:val="00E06441"/>
    <w:rsid w:val="00E065DE"/>
    <w:rsid w:val="00E065F7"/>
    <w:rsid w:val="00E0720C"/>
    <w:rsid w:val="00E07488"/>
    <w:rsid w:val="00E074C4"/>
    <w:rsid w:val="00E075E2"/>
    <w:rsid w:val="00E07A3E"/>
    <w:rsid w:val="00E10003"/>
    <w:rsid w:val="00E1003A"/>
    <w:rsid w:val="00E10A90"/>
    <w:rsid w:val="00E12095"/>
    <w:rsid w:val="00E1235D"/>
    <w:rsid w:val="00E124EB"/>
    <w:rsid w:val="00E126EB"/>
    <w:rsid w:val="00E1365F"/>
    <w:rsid w:val="00E13A87"/>
    <w:rsid w:val="00E1410F"/>
    <w:rsid w:val="00E1439F"/>
    <w:rsid w:val="00E14D08"/>
    <w:rsid w:val="00E1544D"/>
    <w:rsid w:val="00E15C97"/>
    <w:rsid w:val="00E15FEE"/>
    <w:rsid w:val="00E16678"/>
    <w:rsid w:val="00E16715"/>
    <w:rsid w:val="00E167BD"/>
    <w:rsid w:val="00E167BF"/>
    <w:rsid w:val="00E16850"/>
    <w:rsid w:val="00E1773C"/>
    <w:rsid w:val="00E178C6"/>
    <w:rsid w:val="00E179A6"/>
    <w:rsid w:val="00E179BB"/>
    <w:rsid w:val="00E179C5"/>
    <w:rsid w:val="00E17ADE"/>
    <w:rsid w:val="00E2026C"/>
    <w:rsid w:val="00E20EA6"/>
    <w:rsid w:val="00E20F81"/>
    <w:rsid w:val="00E213C9"/>
    <w:rsid w:val="00E219B4"/>
    <w:rsid w:val="00E2215A"/>
    <w:rsid w:val="00E22162"/>
    <w:rsid w:val="00E2274C"/>
    <w:rsid w:val="00E22DC4"/>
    <w:rsid w:val="00E22E79"/>
    <w:rsid w:val="00E22F5A"/>
    <w:rsid w:val="00E23356"/>
    <w:rsid w:val="00E2340A"/>
    <w:rsid w:val="00E23422"/>
    <w:rsid w:val="00E2459D"/>
    <w:rsid w:val="00E2464F"/>
    <w:rsid w:val="00E24705"/>
    <w:rsid w:val="00E24891"/>
    <w:rsid w:val="00E24D48"/>
    <w:rsid w:val="00E25596"/>
    <w:rsid w:val="00E25D58"/>
    <w:rsid w:val="00E26171"/>
    <w:rsid w:val="00E26EC0"/>
    <w:rsid w:val="00E27E0D"/>
    <w:rsid w:val="00E300C4"/>
    <w:rsid w:val="00E3064A"/>
    <w:rsid w:val="00E311FB"/>
    <w:rsid w:val="00E31591"/>
    <w:rsid w:val="00E31778"/>
    <w:rsid w:val="00E317A3"/>
    <w:rsid w:val="00E318CA"/>
    <w:rsid w:val="00E31D17"/>
    <w:rsid w:val="00E31F4C"/>
    <w:rsid w:val="00E328AA"/>
    <w:rsid w:val="00E32A94"/>
    <w:rsid w:val="00E32C18"/>
    <w:rsid w:val="00E32D44"/>
    <w:rsid w:val="00E32DFA"/>
    <w:rsid w:val="00E32EC7"/>
    <w:rsid w:val="00E33491"/>
    <w:rsid w:val="00E33680"/>
    <w:rsid w:val="00E338DE"/>
    <w:rsid w:val="00E33F1E"/>
    <w:rsid w:val="00E34318"/>
    <w:rsid w:val="00E347E8"/>
    <w:rsid w:val="00E34BFC"/>
    <w:rsid w:val="00E34C9E"/>
    <w:rsid w:val="00E35997"/>
    <w:rsid w:val="00E35DAF"/>
    <w:rsid w:val="00E361BC"/>
    <w:rsid w:val="00E361F5"/>
    <w:rsid w:val="00E3633D"/>
    <w:rsid w:val="00E367DD"/>
    <w:rsid w:val="00E36A73"/>
    <w:rsid w:val="00E37722"/>
    <w:rsid w:val="00E378CD"/>
    <w:rsid w:val="00E37D34"/>
    <w:rsid w:val="00E37F11"/>
    <w:rsid w:val="00E402F6"/>
    <w:rsid w:val="00E40388"/>
    <w:rsid w:val="00E406A6"/>
    <w:rsid w:val="00E40E10"/>
    <w:rsid w:val="00E40E2E"/>
    <w:rsid w:val="00E40E89"/>
    <w:rsid w:val="00E41268"/>
    <w:rsid w:val="00E41A12"/>
    <w:rsid w:val="00E42092"/>
    <w:rsid w:val="00E424D4"/>
    <w:rsid w:val="00E428CE"/>
    <w:rsid w:val="00E42A1A"/>
    <w:rsid w:val="00E42A93"/>
    <w:rsid w:val="00E42B7D"/>
    <w:rsid w:val="00E42E5D"/>
    <w:rsid w:val="00E43174"/>
    <w:rsid w:val="00E436AE"/>
    <w:rsid w:val="00E43C2A"/>
    <w:rsid w:val="00E44916"/>
    <w:rsid w:val="00E454A1"/>
    <w:rsid w:val="00E4602D"/>
    <w:rsid w:val="00E464A9"/>
    <w:rsid w:val="00E4657A"/>
    <w:rsid w:val="00E467E7"/>
    <w:rsid w:val="00E46BC0"/>
    <w:rsid w:val="00E46C4E"/>
    <w:rsid w:val="00E46CDF"/>
    <w:rsid w:val="00E46E56"/>
    <w:rsid w:val="00E4759C"/>
    <w:rsid w:val="00E4767F"/>
    <w:rsid w:val="00E4781B"/>
    <w:rsid w:val="00E50244"/>
    <w:rsid w:val="00E50314"/>
    <w:rsid w:val="00E5041A"/>
    <w:rsid w:val="00E505D6"/>
    <w:rsid w:val="00E513AA"/>
    <w:rsid w:val="00E5181D"/>
    <w:rsid w:val="00E52186"/>
    <w:rsid w:val="00E522DF"/>
    <w:rsid w:val="00E52B8D"/>
    <w:rsid w:val="00E5408F"/>
    <w:rsid w:val="00E548DF"/>
    <w:rsid w:val="00E54E05"/>
    <w:rsid w:val="00E55660"/>
    <w:rsid w:val="00E55670"/>
    <w:rsid w:val="00E55942"/>
    <w:rsid w:val="00E563D4"/>
    <w:rsid w:val="00E56431"/>
    <w:rsid w:val="00E56563"/>
    <w:rsid w:val="00E56832"/>
    <w:rsid w:val="00E56B8F"/>
    <w:rsid w:val="00E56D68"/>
    <w:rsid w:val="00E577CE"/>
    <w:rsid w:val="00E578C0"/>
    <w:rsid w:val="00E57EDD"/>
    <w:rsid w:val="00E60138"/>
    <w:rsid w:val="00E6058A"/>
    <w:rsid w:val="00E6061D"/>
    <w:rsid w:val="00E606CE"/>
    <w:rsid w:val="00E607E9"/>
    <w:rsid w:val="00E609B6"/>
    <w:rsid w:val="00E60A0E"/>
    <w:rsid w:val="00E6122E"/>
    <w:rsid w:val="00E61343"/>
    <w:rsid w:val="00E616F8"/>
    <w:rsid w:val="00E61AC9"/>
    <w:rsid w:val="00E61C0C"/>
    <w:rsid w:val="00E61FC9"/>
    <w:rsid w:val="00E623E3"/>
    <w:rsid w:val="00E62405"/>
    <w:rsid w:val="00E62672"/>
    <w:rsid w:val="00E62878"/>
    <w:rsid w:val="00E628A5"/>
    <w:rsid w:val="00E62C9D"/>
    <w:rsid w:val="00E638C3"/>
    <w:rsid w:val="00E63C7F"/>
    <w:rsid w:val="00E6407B"/>
    <w:rsid w:val="00E64626"/>
    <w:rsid w:val="00E64723"/>
    <w:rsid w:val="00E6475D"/>
    <w:rsid w:val="00E65995"/>
    <w:rsid w:val="00E66347"/>
    <w:rsid w:val="00E66851"/>
    <w:rsid w:val="00E67448"/>
    <w:rsid w:val="00E67C80"/>
    <w:rsid w:val="00E67F36"/>
    <w:rsid w:val="00E70448"/>
    <w:rsid w:val="00E70635"/>
    <w:rsid w:val="00E7081F"/>
    <w:rsid w:val="00E708B4"/>
    <w:rsid w:val="00E70E25"/>
    <w:rsid w:val="00E7244C"/>
    <w:rsid w:val="00E72592"/>
    <w:rsid w:val="00E72972"/>
    <w:rsid w:val="00E72A29"/>
    <w:rsid w:val="00E72A47"/>
    <w:rsid w:val="00E73474"/>
    <w:rsid w:val="00E735CD"/>
    <w:rsid w:val="00E7380C"/>
    <w:rsid w:val="00E7599A"/>
    <w:rsid w:val="00E75C13"/>
    <w:rsid w:val="00E75DF9"/>
    <w:rsid w:val="00E76EF9"/>
    <w:rsid w:val="00E76F44"/>
    <w:rsid w:val="00E7730F"/>
    <w:rsid w:val="00E77E6E"/>
    <w:rsid w:val="00E80F50"/>
    <w:rsid w:val="00E816B3"/>
    <w:rsid w:val="00E819AA"/>
    <w:rsid w:val="00E81CCC"/>
    <w:rsid w:val="00E81DD9"/>
    <w:rsid w:val="00E81E3C"/>
    <w:rsid w:val="00E81E7D"/>
    <w:rsid w:val="00E821AF"/>
    <w:rsid w:val="00E822BF"/>
    <w:rsid w:val="00E823BA"/>
    <w:rsid w:val="00E829E2"/>
    <w:rsid w:val="00E83509"/>
    <w:rsid w:val="00E83BE6"/>
    <w:rsid w:val="00E83EEA"/>
    <w:rsid w:val="00E83F66"/>
    <w:rsid w:val="00E842B7"/>
    <w:rsid w:val="00E84391"/>
    <w:rsid w:val="00E8439F"/>
    <w:rsid w:val="00E84FAC"/>
    <w:rsid w:val="00E8535C"/>
    <w:rsid w:val="00E85424"/>
    <w:rsid w:val="00E85805"/>
    <w:rsid w:val="00E85F6B"/>
    <w:rsid w:val="00E85FC9"/>
    <w:rsid w:val="00E86517"/>
    <w:rsid w:val="00E8658E"/>
    <w:rsid w:val="00E86944"/>
    <w:rsid w:val="00E86988"/>
    <w:rsid w:val="00E870EB"/>
    <w:rsid w:val="00E878DA"/>
    <w:rsid w:val="00E901D5"/>
    <w:rsid w:val="00E904D9"/>
    <w:rsid w:val="00E90641"/>
    <w:rsid w:val="00E90AD6"/>
    <w:rsid w:val="00E90F91"/>
    <w:rsid w:val="00E9142C"/>
    <w:rsid w:val="00E920D0"/>
    <w:rsid w:val="00E92528"/>
    <w:rsid w:val="00E92B0C"/>
    <w:rsid w:val="00E931D9"/>
    <w:rsid w:val="00E933AB"/>
    <w:rsid w:val="00E93C21"/>
    <w:rsid w:val="00E93FF9"/>
    <w:rsid w:val="00E94370"/>
    <w:rsid w:val="00E94DAF"/>
    <w:rsid w:val="00E95717"/>
    <w:rsid w:val="00E95911"/>
    <w:rsid w:val="00E959F6"/>
    <w:rsid w:val="00E95E07"/>
    <w:rsid w:val="00E96015"/>
    <w:rsid w:val="00E96332"/>
    <w:rsid w:val="00E967FF"/>
    <w:rsid w:val="00E9688D"/>
    <w:rsid w:val="00E97B80"/>
    <w:rsid w:val="00E97D48"/>
    <w:rsid w:val="00EA060A"/>
    <w:rsid w:val="00EA097B"/>
    <w:rsid w:val="00EA0FFD"/>
    <w:rsid w:val="00EA102A"/>
    <w:rsid w:val="00EA1259"/>
    <w:rsid w:val="00EA1298"/>
    <w:rsid w:val="00EA13A1"/>
    <w:rsid w:val="00EA184F"/>
    <w:rsid w:val="00EA1B88"/>
    <w:rsid w:val="00EA1D1A"/>
    <w:rsid w:val="00EA1D87"/>
    <w:rsid w:val="00EA2686"/>
    <w:rsid w:val="00EA2B77"/>
    <w:rsid w:val="00EA357B"/>
    <w:rsid w:val="00EA470B"/>
    <w:rsid w:val="00EA4B6D"/>
    <w:rsid w:val="00EA5459"/>
    <w:rsid w:val="00EA5783"/>
    <w:rsid w:val="00EA7C7C"/>
    <w:rsid w:val="00EA7CE5"/>
    <w:rsid w:val="00EB061C"/>
    <w:rsid w:val="00EB084A"/>
    <w:rsid w:val="00EB0DF2"/>
    <w:rsid w:val="00EB0E42"/>
    <w:rsid w:val="00EB19BE"/>
    <w:rsid w:val="00EB1AAC"/>
    <w:rsid w:val="00EB1B3C"/>
    <w:rsid w:val="00EB1C14"/>
    <w:rsid w:val="00EB1C84"/>
    <w:rsid w:val="00EB1F58"/>
    <w:rsid w:val="00EB2130"/>
    <w:rsid w:val="00EB2151"/>
    <w:rsid w:val="00EB236D"/>
    <w:rsid w:val="00EB2C3D"/>
    <w:rsid w:val="00EB33BF"/>
    <w:rsid w:val="00EB3C92"/>
    <w:rsid w:val="00EB3D8F"/>
    <w:rsid w:val="00EB3EB3"/>
    <w:rsid w:val="00EB402F"/>
    <w:rsid w:val="00EB416C"/>
    <w:rsid w:val="00EB4A4E"/>
    <w:rsid w:val="00EB4C08"/>
    <w:rsid w:val="00EB4FD3"/>
    <w:rsid w:val="00EB58C3"/>
    <w:rsid w:val="00EB5CA4"/>
    <w:rsid w:val="00EB5E20"/>
    <w:rsid w:val="00EB60F2"/>
    <w:rsid w:val="00EB64ED"/>
    <w:rsid w:val="00EB6963"/>
    <w:rsid w:val="00EB6AE6"/>
    <w:rsid w:val="00EB6FDE"/>
    <w:rsid w:val="00EB7895"/>
    <w:rsid w:val="00EB7D3D"/>
    <w:rsid w:val="00EC0421"/>
    <w:rsid w:val="00EC065E"/>
    <w:rsid w:val="00EC08D9"/>
    <w:rsid w:val="00EC0A54"/>
    <w:rsid w:val="00EC0B42"/>
    <w:rsid w:val="00EC0FEC"/>
    <w:rsid w:val="00EC11F2"/>
    <w:rsid w:val="00EC1550"/>
    <w:rsid w:val="00EC195B"/>
    <w:rsid w:val="00EC1DF5"/>
    <w:rsid w:val="00EC1EC4"/>
    <w:rsid w:val="00EC1F8C"/>
    <w:rsid w:val="00EC2494"/>
    <w:rsid w:val="00EC2646"/>
    <w:rsid w:val="00EC2E33"/>
    <w:rsid w:val="00EC2F54"/>
    <w:rsid w:val="00EC3495"/>
    <w:rsid w:val="00EC3530"/>
    <w:rsid w:val="00EC3C8F"/>
    <w:rsid w:val="00EC40A2"/>
    <w:rsid w:val="00EC413A"/>
    <w:rsid w:val="00EC41DD"/>
    <w:rsid w:val="00EC4376"/>
    <w:rsid w:val="00EC4691"/>
    <w:rsid w:val="00EC4866"/>
    <w:rsid w:val="00EC4B6E"/>
    <w:rsid w:val="00EC4E0A"/>
    <w:rsid w:val="00EC541D"/>
    <w:rsid w:val="00EC549E"/>
    <w:rsid w:val="00EC5707"/>
    <w:rsid w:val="00EC590E"/>
    <w:rsid w:val="00EC5F43"/>
    <w:rsid w:val="00EC6394"/>
    <w:rsid w:val="00EC69FD"/>
    <w:rsid w:val="00EC6C89"/>
    <w:rsid w:val="00EC6FD3"/>
    <w:rsid w:val="00EC7189"/>
    <w:rsid w:val="00EC724B"/>
    <w:rsid w:val="00EC76BD"/>
    <w:rsid w:val="00EC78C2"/>
    <w:rsid w:val="00EC7B76"/>
    <w:rsid w:val="00ED04A6"/>
    <w:rsid w:val="00ED0B13"/>
    <w:rsid w:val="00ED0D6F"/>
    <w:rsid w:val="00ED111E"/>
    <w:rsid w:val="00ED13A8"/>
    <w:rsid w:val="00ED13C3"/>
    <w:rsid w:val="00ED13CF"/>
    <w:rsid w:val="00ED15C4"/>
    <w:rsid w:val="00ED1C6E"/>
    <w:rsid w:val="00ED1DD8"/>
    <w:rsid w:val="00ED2542"/>
    <w:rsid w:val="00ED2679"/>
    <w:rsid w:val="00ED2AA4"/>
    <w:rsid w:val="00ED2B9C"/>
    <w:rsid w:val="00ED2DCE"/>
    <w:rsid w:val="00ED35C1"/>
    <w:rsid w:val="00ED3783"/>
    <w:rsid w:val="00ED3A48"/>
    <w:rsid w:val="00ED4087"/>
    <w:rsid w:val="00ED44E0"/>
    <w:rsid w:val="00ED4B26"/>
    <w:rsid w:val="00ED4B48"/>
    <w:rsid w:val="00ED4E4F"/>
    <w:rsid w:val="00ED4EC8"/>
    <w:rsid w:val="00ED4FAD"/>
    <w:rsid w:val="00ED4FC4"/>
    <w:rsid w:val="00ED50C8"/>
    <w:rsid w:val="00ED5B49"/>
    <w:rsid w:val="00ED5B7F"/>
    <w:rsid w:val="00ED5F19"/>
    <w:rsid w:val="00ED5FEF"/>
    <w:rsid w:val="00ED6199"/>
    <w:rsid w:val="00ED61D1"/>
    <w:rsid w:val="00ED6B13"/>
    <w:rsid w:val="00ED6F3C"/>
    <w:rsid w:val="00ED7130"/>
    <w:rsid w:val="00ED7869"/>
    <w:rsid w:val="00ED7906"/>
    <w:rsid w:val="00ED7E1A"/>
    <w:rsid w:val="00ED7FC5"/>
    <w:rsid w:val="00EE0298"/>
    <w:rsid w:val="00EE02C2"/>
    <w:rsid w:val="00EE07FB"/>
    <w:rsid w:val="00EE1115"/>
    <w:rsid w:val="00EE1690"/>
    <w:rsid w:val="00EE1DD0"/>
    <w:rsid w:val="00EE207B"/>
    <w:rsid w:val="00EE23D3"/>
    <w:rsid w:val="00EE2923"/>
    <w:rsid w:val="00EE2CD0"/>
    <w:rsid w:val="00EE3314"/>
    <w:rsid w:val="00EE35FC"/>
    <w:rsid w:val="00EE3D49"/>
    <w:rsid w:val="00EE4FB5"/>
    <w:rsid w:val="00EE5227"/>
    <w:rsid w:val="00EE5AD2"/>
    <w:rsid w:val="00EE5AE8"/>
    <w:rsid w:val="00EE6038"/>
    <w:rsid w:val="00EE6330"/>
    <w:rsid w:val="00EE633E"/>
    <w:rsid w:val="00EE64F8"/>
    <w:rsid w:val="00EE65DE"/>
    <w:rsid w:val="00EE65F3"/>
    <w:rsid w:val="00EE6D59"/>
    <w:rsid w:val="00EE7115"/>
    <w:rsid w:val="00EE74FF"/>
    <w:rsid w:val="00EE7CA3"/>
    <w:rsid w:val="00EF0392"/>
    <w:rsid w:val="00EF09FC"/>
    <w:rsid w:val="00EF0CE9"/>
    <w:rsid w:val="00EF0F2E"/>
    <w:rsid w:val="00EF10F6"/>
    <w:rsid w:val="00EF1104"/>
    <w:rsid w:val="00EF118C"/>
    <w:rsid w:val="00EF1207"/>
    <w:rsid w:val="00EF2080"/>
    <w:rsid w:val="00EF25D4"/>
    <w:rsid w:val="00EF265E"/>
    <w:rsid w:val="00EF265F"/>
    <w:rsid w:val="00EF2C69"/>
    <w:rsid w:val="00EF2D28"/>
    <w:rsid w:val="00EF318F"/>
    <w:rsid w:val="00EF3B1B"/>
    <w:rsid w:val="00EF3D0B"/>
    <w:rsid w:val="00EF3E9A"/>
    <w:rsid w:val="00EF4280"/>
    <w:rsid w:val="00EF462D"/>
    <w:rsid w:val="00EF4648"/>
    <w:rsid w:val="00EF4FB9"/>
    <w:rsid w:val="00EF50A9"/>
    <w:rsid w:val="00EF5833"/>
    <w:rsid w:val="00EF5E84"/>
    <w:rsid w:val="00EF678A"/>
    <w:rsid w:val="00EF6B6D"/>
    <w:rsid w:val="00EF74F9"/>
    <w:rsid w:val="00EF7649"/>
    <w:rsid w:val="00EF7965"/>
    <w:rsid w:val="00EF7A29"/>
    <w:rsid w:val="00EF7AC1"/>
    <w:rsid w:val="00F0091B"/>
    <w:rsid w:val="00F00C39"/>
    <w:rsid w:val="00F0163C"/>
    <w:rsid w:val="00F01D77"/>
    <w:rsid w:val="00F01E35"/>
    <w:rsid w:val="00F02A11"/>
    <w:rsid w:val="00F02A45"/>
    <w:rsid w:val="00F02CFA"/>
    <w:rsid w:val="00F0331D"/>
    <w:rsid w:val="00F033A8"/>
    <w:rsid w:val="00F035EE"/>
    <w:rsid w:val="00F03C97"/>
    <w:rsid w:val="00F04406"/>
    <w:rsid w:val="00F04589"/>
    <w:rsid w:val="00F045A6"/>
    <w:rsid w:val="00F046FE"/>
    <w:rsid w:val="00F04B3E"/>
    <w:rsid w:val="00F04F93"/>
    <w:rsid w:val="00F0523E"/>
    <w:rsid w:val="00F054F2"/>
    <w:rsid w:val="00F05A75"/>
    <w:rsid w:val="00F05C9B"/>
    <w:rsid w:val="00F05D62"/>
    <w:rsid w:val="00F063C1"/>
    <w:rsid w:val="00F06433"/>
    <w:rsid w:val="00F0689E"/>
    <w:rsid w:val="00F07997"/>
    <w:rsid w:val="00F07BC1"/>
    <w:rsid w:val="00F10043"/>
    <w:rsid w:val="00F102D6"/>
    <w:rsid w:val="00F10789"/>
    <w:rsid w:val="00F107D5"/>
    <w:rsid w:val="00F108DB"/>
    <w:rsid w:val="00F10D48"/>
    <w:rsid w:val="00F113B9"/>
    <w:rsid w:val="00F11610"/>
    <w:rsid w:val="00F117B8"/>
    <w:rsid w:val="00F1184F"/>
    <w:rsid w:val="00F11B56"/>
    <w:rsid w:val="00F11E50"/>
    <w:rsid w:val="00F11FBC"/>
    <w:rsid w:val="00F11FD4"/>
    <w:rsid w:val="00F123CA"/>
    <w:rsid w:val="00F12D96"/>
    <w:rsid w:val="00F12E3C"/>
    <w:rsid w:val="00F131B4"/>
    <w:rsid w:val="00F1334C"/>
    <w:rsid w:val="00F13918"/>
    <w:rsid w:val="00F14406"/>
    <w:rsid w:val="00F14630"/>
    <w:rsid w:val="00F1485B"/>
    <w:rsid w:val="00F1517B"/>
    <w:rsid w:val="00F15379"/>
    <w:rsid w:val="00F15430"/>
    <w:rsid w:val="00F16800"/>
    <w:rsid w:val="00F16A8D"/>
    <w:rsid w:val="00F16D38"/>
    <w:rsid w:val="00F16D39"/>
    <w:rsid w:val="00F16E82"/>
    <w:rsid w:val="00F17552"/>
    <w:rsid w:val="00F1766E"/>
    <w:rsid w:val="00F17F8E"/>
    <w:rsid w:val="00F201AB"/>
    <w:rsid w:val="00F20B46"/>
    <w:rsid w:val="00F20E7E"/>
    <w:rsid w:val="00F20FCC"/>
    <w:rsid w:val="00F21181"/>
    <w:rsid w:val="00F21220"/>
    <w:rsid w:val="00F215F8"/>
    <w:rsid w:val="00F2249D"/>
    <w:rsid w:val="00F22B01"/>
    <w:rsid w:val="00F23227"/>
    <w:rsid w:val="00F2325B"/>
    <w:rsid w:val="00F23321"/>
    <w:rsid w:val="00F238E3"/>
    <w:rsid w:val="00F23E4A"/>
    <w:rsid w:val="00F243D8"/>
    <w:rsid w:val="00F24752"/>
    <w:rsid w:val="00F2508C"/>
    <w:rsid w:val="00F253C4"/>
    <w:rsid w:val="00F25735"/>
    <w:rsid w:val="00F26550"/>
    <w:rsid w:val="00F26708"/>
    <w:rsid w:val="00F2695C"/>
    <w:rsid w:val="00F26C4F"/>
    <w:rsid w:val="00F2721B"/>
    <w:rsid w:val="00F2729A"/>
    <w:rsid w:val="00F30240"/>
    <w:rsid w:val="00F303E1"/>
    <w:rsid w:val="00F30569"/>
    <w:rsid w:val="00F306F3"/>
    <w:rsid w:val="00F30894"/>
    <w:rsid w:val="00F30DB7"/>
    <w:rsid w:val="00F31046"/>
    <w:rsid w:val="00F3138C"/>
    <w:rsid w:val="00F3144B"/>
    <w:rsid w:val="00F31539"/>
    <w:rsid w:val="00F32195"/>
    <w:rsid w:val="00F3231E"/>
    <w:rsid w:val="00F32691"/>
    <w:rsid w:val="00F3286D"/>
    <w:rsid w:val="00F32E73"/>
    <w:rsid w:val="00F331CE"/>
    <w:rsid w:val="00F33367"/>
    <w:rsid w:val="00F3346C"/>
    <w:rsid w:val="00F337B4"/>
    <w:rsid w:val="00F33B33"/>
    <w:rsid w:val="00F33E16"/>
    <w:rsid w:val="00F34078"/>
    <w:rsid w:val="00F341B9"/>
    <w:rsid w:val="00F3426D"/>
    <w:rsid w:val="00F34493"/>
    <w:rsid w:val="00F3461B"/>
    <w:rsid w:val="00F3469D"/>
    <w:rsid w:val="00F3474B"/>
    <w:rsid w:val="00F34B7E"/>
    <w:rsid w:val="00F35492"/>
    <w:rsid w:val="00F3578D"/>
    <w:rsid w:val="00F35A83"/>
    <w:rsid w:val="00F35EFB"/>
    <w:rsid w:val="00F35F1A"/>
    <w:rsid w:val="00F35FDB"/>
    <w:rsid w:val="00F36561"/>
    <w:rsid w:val="00F36A1A"/>
    <w:rsid w:val="00F36C0A"/>
    <w:rsid w:val="00F36CD6"/>
    <w:rsid w:val="00F37749"/>
    <w:rsid w:val="00F37D16"/>
    <w:rsid w:val="00F37E47"/>
    <w:rsid w:val="00F40086"/>
    <w:rsid w:val="00F402D7"/>
    <w:rsid w:val="00F4059C"/>
    <w:rsid w:val="00F40D93"/>
    <w:rsid w:val="00F40DCD"/>
    <w:rsid w:val="00F41441"/>
    <w:rsid w:val="00F4146A"/>
    <w:rsid w:val="00F4149A"/>
    <w:rsid w:val="00F42050"/>
    <w:rsid w:val="00F4267B"/>
    <w:rsid w:val="00F432B0"/>
    <w:rsid w:val="00F43C2D"/>
    <w:rsid w:val="00F44236"/>
    <w:rsid w:val="00F443BF"/>
    <w:rsid w:val="00F44982"/>
    <w:rsid w:val="00F44A1C"/>
    <w:rsid w:val="00F44D1B"/>
    <w:rsid w:val="00F44F44"/>
    <w:rsid w:val="00F46A3F"/>
    <w:rsid w:val="00F46C41"/>
    <w:rsid w:val="00F46E28"/>
    <w:rsid w:val="00F46E7E"/>
    <w:rsid w:val="00F46E8D"/>
    <w:rsid w:val="00F47034"/>
    <w:rsid w:val="00F47820"/>
    <w:rsid w:val="00F503E5"/>
    <w:rsid w:val="00F517B9"/>
    <w:rsid w:val="00F51D04"/>
    <w:rsid w:val="00F51D4F"/>
    <w:rsid w:val="00F52903"/>
    <w:rsid w:val="00F52E87"/>
    <w:rsid w:val="00F53051"/>
    <w:rsid w:val="00F532F6"/>
    <w:rsid w:val="00F534CF"/>
    <w:rsid w:val="00F53AA4"/>
    <w:rsid w:val="00F53E78"/>
    <w:rsid w:val="00F541B3"/>
    <w:rsid w:val="00F54499"/>
    <w:rsid w:val="00F54D50"/>
    <w:rsid w:val="00F5519B"/>
    <w:rsid w:val="00F5519F"/>
    <w:rsid w:val="00F55B85"/>
    <w:rsid w:val="00F55D3E"/>
    <w:rsid w:val="00F56094"/>
    <w:rsid w:val="00F5659F"/>
    <w:rsid w:val="00F56C9B"/>
    <w:rsid w:val="00F57370"/>
    <w:rsid w:val="00F577B5"/>
    <w:rsid w:val="00F60055"/>
    <w:rsid w:val="00F606A3"/>
    <w:rsid w:val="00F6082D"/>
    <w:rsid w:val="00F60D88"/>
    <w:rsid w:val="00F60F7F"/>
    <w:rsid w:val="00F61059"/>
    <w:rsid w:val="00F61759"/>
    <w:rsid w:val="00F61A25"/>
    <w:rsid w:val="00F61AD6"/>
    <w:rsid w:val="00F61D30"/>
    <w:rsid w:val="00F628F9"/>
    <w:rsid w:val="00F629B2"/>
    <w:rsid w:val="00F62E73"/>
    <w:rsid w:val="00F62E75"/>
    <w:rsid w:val="00F6362E"/>
    <w:rsid w:val="00F63726"/>
    <w:rsid w:val="00F63FCA"/>
    <w:rsid w:val="00F63FCD"/>
    <w:rsid w:val="00F646D8"/>
    <w:rsid w:val="00F64B23"/>
    <w:rsid w:val="00F64B72"/>
    <w:rsid w:val="00F64E59"/>
    <w:rsid w:val="00F64F88"/>
    <w:rsid w:val="00F64FD0"/>
    <w:rsid w:val="00F657C0"/>
    <w:rsid w:val="00F65B92"/>
    <w:rsid w:val="00F65E49"/>
    <w:rsid w:val="00F668FD"/>
    <w:rsid w:val="00F66DC0"/>
    <w:rsid w:val="00F67DD8"/>
    <w:rsid w:val="00F67E63"/>
    <w:rsid w:val="00F70303"/>
    <w:rsid w:val="00F70749"/>
    <w:rsid w:val="00F70B34"/>
    <w:rsid w:val="00F71978"/>
    <w:rsid w:val="00F7213E"/>
    <w:rsid w:val="00F72171"/>
    <w:rsid w:val="00F72491"/>
    <w:rsid w:val="00F726FF"/>
    <w:rsid w:val="00F72734"/>
    <w:rsid w:val="00F7335D"/>
    <w:rsid w:val="00F73735"/>
    <w:rsid w:val="00F73812"/>
    <w:rsid w:val="00F73BB9"/>
    <w:rsid w:val="00F73E3A"/>
    <w:rsid w:val="00F74369"/>
    <w:rsid w:val="00F74451"/>
    <w:rsid w:val="00F74E87"/>
    <w:rsid w:val="00F74EBE"/>
    <w:rsid w:val="00F75264"/>
    <w:rsid w:val="00F75E42"/>
    <w:rsid w:val="00F76023"/>
    <w:rsid w:val="00F762A7"/>
    <w:rsid w:val="00F763E2"/>
    <w:rsid w:val="00F7669D"/>
    <w:rsid w:val="00F766A9"/>
    <w:rsid w:val="00F76F6D"/>
    <w:rsid w:val="00F7753F"/>
    <w:rsid w:val="00F7754F"/>
    <w:rsid w:val="00F776DF"/>
    <w:rsid w:val="00F77710"/>
    <w:rsid w:val="00F77E7C"/>
    <w:rsid w:val="00F77FDB"/>
    <w:rsid w:val="00F808B6"/>
    <w:rsid w:val="00F80A4B"/>
    <w:rsid w:val="00F80D87"/>
    <w:rsid w:val="00F81892"/>
    <w:rsid w:val="00F81B7E"/>
    <w:rsid w:val="00F81B9D"/>
    <w:rsid w:val="00F81EAD"/>
    <w:rsid w:val="00F823FA"/>
    <w:rsid w:val="00F8240E"/>
    <w:rsid w:val="00F82863"/>
    <w:rsid w:val="00F82CA9"/>
    <w:rsid w:val="00F830DD"/>
    <w:rsid w:val="00F83477"/>
    <w:rsid w:val="00F85237"/>
    <w:rsid w:val="00F8538E"/>
    <w:rsid w:val="00F85688"/>
    <w:rsid w:val="00F85DC5"/>
    <w:rsid w:val="00F85F8B"/>
    <w:rsid w:val="00F862F0"/>
    <w:rsid w:val="00F864CE"/>
    <w:rsid w:val="00F86743"/>
    <w:rsid w:val="00F8678F"/>
    <w:rsid w:val="00F8689F"/>
    <w:rsid w:val="00F87107"/>
    <w:rsid w:val="00F87166"/>
    <w:rsid w:val="00F873FA"/>
    <w:rsid w:val="00F90CB5"/>
    <w:rsid w:val="00F90FD7"/>
    <w:rsid w:val="00F9121B"/>
    <w:rsid w:val="00F914F9"/>
    <w:rsid w:val="00F91703"/>
    <w:rsid w:val="00F92007"/>
    <w:rsid w:val="00F9207D"/>
    <w:rsid w:val="00F92210"/>
    <w:rsid w:val="00F9232D"/>
    <w:rsid w:val="00F92477"/>
    <w:rsid w:val="00F92D26"/>
    <w:rsid w:val="00F93B23"/>
    <w:rsid w:val="00F940D2"/>
    <w:rsid w:val="00F94CCA"/>
    <w:rsid w:val="00F9510B"/>
    <w:rsid w:val="00F95185"/>
    <w:rsid w:val="00F95787"/>
    <w:rsid w:val="00F95FE3"/>
    <w:rsid w:val="00F966B4"/>
    <w:rsid w:val="00F968D3"/>
    <w:rsid w:val="00F96B91"/>
    <w:rsid w:val="00F96FF2"/>
    <w:rsid w:val="00F9712C"/>
    <w:rsid w:val="00F97858"/>
    <w:rsid w:val="00FA0226"/>
    <w:rsid w:val="00FA0332"/>
    <w:rsid w:val="00FA0FDC"/>
    <w:rsid w:val="00FA1308"/>
    <w:rsid w:val="00FA1D2D"/>
    <w:rsid w:val="00FA214E"/>
    <w:rsid w:val="00FA2215"/>
    <w:rsid w:val="00FA23BC"/>
    <w:rsid w:val="00FA2E12"/>
    <w:rsid w:val="00FA3096"/>
    <w:rsid w:val="00FA32B2"/>
    <w:rsid w:val="00FA34B2"/>
    <w:rsid w:val="00FA4036"/>
    <w:rsid w:val="00FA41C1"/>
    <w:rsid w:val="00FA47E6"/>
    <w:rsid w:val="00FA49EA"/>
    <w:rsid w:val="00FA4AB8"/>
    <w:rsid w:val="00FA4C60"/>
    <w:rsid w:val="00FA4CA9"/>
    <w:rsid w:val="00FA53F0"/>
    <w:rsid w:val="00FA5475"/>
    <w:rsid w:val="00FA5635"/>
    <w:rsid w:val="00FA5712"/>
    <w:rsid w:val="00FA5746"/>
    <w:rsid w:val="00FA5AB0"/>
    <w:rsid w:val="00FA5B88"/>
    <w:rsid w:val="00FA60D9"/>
    <w:rsid w:val="00FA65DA"/>
    <w:rsid w:val="00FA6686"/>
    <w:rsid w:val="00FA7259"/>
    <w:rsid w:val="00FA74E1"/>
    <w:rsid w:val="00FA7690"/>
    <w:rsid w:val="00FA7FA3"/>
    <w:rsid w:val="00FA7FE0"/>
    <w:rsid w:val="00FB00DD"/>
    <w:rsid w:val="00FB0128"/>
    <w:rsid w:val="00FB0758"/>
    <w:rsid w:val="00FB0B44"/>
    <w:rsid w:val="00FB0B8D"/>
    <w:rsid w:val="00FB0D25"/>
    <w:rsid w:val="00FB0DEF"/>
    <w:rsid w:val="00FB12FE"/>
    <w:rsid w:val="00FB16D0"/>
    <w:rsid w:val="00FB18FC"/>
    <w:rsid w:val="00FB1AD6"/>
    <w:rsid w:val="00FB1B96"/>
    <w:rsid w:val="00FB1C72"/>
    <w:rsid w:val="00FB2BE7"/>
    <w:rsid w:val="00FB2C6E"/>
    <w:rsid w:val="00FB2CBD"/>
    <w:rsid w:val="00FB3099"/>
    <w:rsid w:val="00FB3203"/>
    <w:rsid w:val="00FB326F"/>
    <w:rsid w:val="00FB3745"/>
    <w:rsid w:val="00FB3A6D"/>
    <w:rsid w:val="00FB43DB"/>
    <w:rsid w:val="00FB455E"/>
    <w:rsid w:val="00FB4A2C"/>
    <w:rsid w:val="00FB4DD5"/>
    <w:rsid w:val="00FB4E15"/>
    <w:rsid w:val="00FB5196"/>
    <w:rsid w:val="00FB5E44"/>
    <w:rsid w:val="00FB64EA"/>
    <w:rsid w:val="00FB6593"/>
    <w:rsid w:val="00FB6F5D"/>
    <w:rsid w:val="00FB74CC"/>
    <w:rsid w:val="00FB7A3D"/>
    <w:rsid w:val="00FC06A4"/>
    <w:rsid w:val="00FC07BE"/>
    <w:rsid w:val="00FC107F"/>
    <w:rsid w:val="00FC11CF"/>
    <w:rsid w:val="00FC197A"/>
    <w:rsid w:val="00FC1B44"/>
    <w:rsid w:val="00FC1C2A"/>
    <w:rsid w:val="00FC213B"/>
    <w:rsid w:val="00FC2405"/>
    <w:rsid w:val="00FC4932"/>
    <w:rsid w:val="00FC4EA9"/>
    <w:rsid w:val="00FC509A"/>
    <w:rsid w:val="00FC6033"/>
    <w:rsid w:val="00FC61ED"/>
    <w:rsid w:val="00FC632E"/>
    <w:rsid w:val="00FC6351"/>
    <w:rsid w:val="00FC66DD"/>
    <w:rsid w:val="00FC6ABD"/>
    <w:rsid w:val="00FC6D2C"/>
    <w:rsid w:val="00FC6EBB"/>
    <w:rsid w:val="00FC737B"/>
    <w:rsid w:val="00FC74C4"/>
    <w:rsid w:val="00FC7708"/>
    <w:rsid w:val="00FC795C"/>
    <w:rsid w:val="00FC7B65"/>
    <w:rsid w:val="00FD0591"/>
    <w:rsid w:val="00FD06BD"/>
    <w:rsid w:val="00FD0896"/>
    <w:rsid w:val="00FD0A5B"/>
    <w:rsid w:val="00FD0E66"/>
    <w:rsid w:val="00FD10CA"/>
    <w:rsid w:val="00FD1486"/>
    <w:rsid w:val="00FD1594"/>
    <w:rsid w:val="00FD1735"/>
    <w:rsid w:val="00FD1A8D"/>
    <w:rsid w:val="00FD1C8A"/>
    <w:rsid w:val="00FD2468"/>
    <w:rsid w:val="00FD2705"/>
    <w:rsid w:val="00FD2B00"/>
    <w:rsid w:val="00FD2D4E"/>
    <w:rsid w:val="00FD2F6A"/>
    <w:rsid w:val="00FD3736"/>
    <w:rsid w:val="00FD3CD9"/>
    <w:rsid w:val="00FD4280"/>
    <w:rsid w:val="00FD49C5"/>
    <w:rsid w:val="00FD4CB6"/>
    <w:rsid w:val="00FD4E0D"/>
    <w:rsid w:val="00FD56FA"/>
    <w:rsid w:val="00FD5BAC"/>
    <w:rsid w:val="00FD61C3"/>
    <w:rsid w:val="00FD62E3"/>
    <w:rsid w:val="00FD6726"/>
    <w:rsid w:val="00FD6A70"/>
    <w:rsid w:val="00FD6C53"/>
    <w:rsid w:val="00FD7079"/>
    <w:rsid w:val="00FE00D7"/>
    <w:rsid w:val="00FE0D24"/>
    <w:rsid w:val="00FE168B"/>
    <w:rsid w:val="00FE2748"/>
    <w:rsid w:val="00FE2AF7"/>
    <w:rsid w:val="00FE2F21"/>
    <w:rsid w:val="00FE4243"/>
    <w:rsid w:val="00FE430E"/>
    <w:rsid w:val="00FE472F"/>
    <w:rsid w:val="00FE4B70"/>
    <w:rsid w:val="00FE4C85"/>
    <w:rsid w:val="00FE4E0C"/>
    <w:rsid w:val="00FE5133"/>
    <w:rsid w:val="00FE5478"/>
    <w:rsid w:val="00FE57EF"/>
    <w:rsid w:val="00FE5984"/>
    <w:rsid w:val="00FE59EA"/>
    <w:rsid w:val="00FE5B9A"/>
    <w:rsid w:val="00FE5F49"/>
    <w:rsid w:val="00FE6B65"/>
    <w:rsid w:val="00FE7047"/>
    <w:rsid w:val="00FE723E"/>
    <w:rsid w:val="00FE759D"/>
    <w:rsid w:val="00FE7831"/>
    <w:rsid w:val="00FE7E53"/>
    <w:rsid w:val="00FE7F7F"/>
    <w:rsid w:val="00FF0C8E"/>
    <w:rsid w:val="00FF12B3"/>
    <w:rsid w:val="00FF1616"/>
    <w:rsid w:val="00FF20C1"/>
    <w:rsid w:val="00FF244C"/>
    <w:rsid w:val="00FF3BD6"/>
    <w:rsid w:val="00FF4219"/>
    <w:rsid w:val="00FF43A3"/>
    <w:rsid w:val="00FF4484"/>
    <w:rsid w:val="00FF491A"/>
    <w:rsid w:val="00FF53FC"/>
    <w:rsid w:val="00FF5EA6"/>
    <w:rsid w:val="00FF6B68"/>
    <w:rsid w:val="00FF6E77"/>
    <w:rsid w:val="00FF70D0"/>
    <w:rsid w:val="00FF77D6"/>
    <w:rsid w:val="00FF7881"/>
    <w:rsid w:val="00FF79E9"/>
    <w:rsid w:val="00FF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E815"/>
  <w15:docId w15:val="{A7913BF0-6584-4C96-BFD9-9FD9854F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position w:val="-1"/>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1">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basedOn w:val="Normal"/>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1"/>
    <w:unhideWhenUsed/>
    <w:rsid w:val="0004202F"/>
    <w:rPr>
      <w:sz w:val="20"/>
      <w:szCs w:val="20"/>
    </w:rPr>
  </w:style>
  <w:style w:type="character" w:customStyle="1" w:styleId="FootnoteTextChar1">
    <w:name w:val="Footnote Text Char1"/>
    <w:basedOn w:val="DefaultParagraphFont"/>
    <w:link w:val="FootnoteText"/>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ListParagraph">
    <w:name w:val="List Paragraph"/>
    <w:basedOn w:val="Normal"/>
    <w:uiPriority w:val="34"/>
    <w:qFormat/>
    <w:rsid w:val="00B96BEE"/>
    <w:pPr>
      <w:ind w:left="720"/>
      <w:contextualSpacing/>
    </w:pPr>
  </w:style>
  <w:style w:type="character" w:styleId="UnresolvedMention">
    <w:name w:val="Unresolved Mention"/>
    <w:basedOn w:val="DefaultParagraphFont"/>
    <w:uiPriority w:val="99"/>
    <w:semiHidden/>
    <w:unhideWhenUsed/>
    <w:rsid w:val="00487594"/>
    <w:rPr>
      <w:color w:val="605E5C"/>
      <w:shd w:val="clear" w:color="auto" w:fill="E1DFDD"/>
    </w:rPr>
  </w:style>
  <w:style w:type="character" w:customStyle="1" w:styleId="styleblack">
    <w:name w:val="styleblack"/>
    <w:basedOn w:val="DefaultParagraphFont"/>
    <w:rsid w:val="001447C8"/>
  </w:style>
  <w:style w:type="paragraph" w:customStyle="1" w:styleId="13">
    <w:name w:val="Текст сноски1"/>
    <w:rsid w:val="00C75461"/>
    <w:pPr>
      <w:ind w:leftChars="0" w:firstLineChars="0" w:firstLine="0"/>
    </w:pPr>
    <w:rPr>
      <w:color w:val="000000"/>
      <w:sz w:val="20"/>
      <w:szCs w:val="20"/>
      <w:u w:color="000000"/>
      <w:lang w:val="en-US" w:eastAsia="ru-RU"/>
    </w:rPr>
  </w:style>
  <w:style w:type="paragraph" w:styleId="HTMLPreformatted">
    <w:name w:val="HTML Preformatted"/>
    <w:basedOn w:val="Normal"/>
    <w:link w:val="HTMLPreformattedChar"/>
    <w:uiPriority w:val="99"/>
    <w:semiHidden/>
    <w:unhideWhenUsed/>
    <w:rsid w:val="00434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firstLineChars="0" w:firstLine="0"/>
    </w:pPr>
    <w:rPr>
      <w:rFonts w:ascii="Courier New" w:eastAsia="Times New Roman" w:hAnsi="Courier New" w:cs="Courier New"/>
      <w:position w:val="0"/>
      <w:sz w:val="20"/>
      <w:szCs w:val="20"/>
      <w:lang w:val="en-US" w:eastAsia="en-US"/>
    </w:rPr>
  </w:style>
  <w:style w:type="character" w:customStyle="1" w:styleId="HTMLPreformattedChar">
    <w:name w:val="HTML Preformatted Char"/>
    <w:basedOn w:val="DefaultParagraphFont"/>
    <w:link w:val="HTMLPreformatted"/>
    <w:uiPriority w:val="99"/>
    <w:semiHidden/>
    <w:rsid w:val="004342C7"/>
    <w:rPr>
      <w:rFonts w:ascii="Courier New" w:eastAsia="Times New Roman" w:hAnsi="Courier New" w:cs="Courier New"/>
      <w:sz w:val="20"/>
      <w:szCs w:val="20"/>
      <w:lang w:val="en-US"/>
    </w:rPr>
  </w:style>
  <w:style w:type="character" w:customStyle="1" w:styleId="y2iqfc">
    <w:name w:val="y2iqfc"/>
    <w:basedOn w:val="DefaultParagraphFont"/>
    <w:rsid w:val="004342C7"/>
  </w:style>
  <w:style w:type="character" w:customStyle="1" w:styleId="highlight">
    <w:name w:val="highlight"/>
    <w:basedOn w:val="DefaultParagraphFont"/>
    <w:rsid w:val="00324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28958">
      <w:bodyDiv w:val="1"/>
      <w:marLeft w:val="0"/>
      <w:marRight w:val="0"/>
      <w:marTop w:val="0"/>
      <w:marBottom w:val="0"/>
      <w:divBdr>
        <w:top w:val="none" w:sz="0" w:space="0" w:color="auto"/>
        <w:left w:val="none" w:sz="0" w:space="0" w:color="auto"/>
        <w:bottom w:val="none" w:sz="0" w:space="0" w:color="auto"/>
        <w:right w:val="none" w:sz="0" w:space="0" w:color="auto"/>
      </w:divBdr>
      <w:divsChild>
        <w:div w:id="1882740272">
          <w:marLeft w:val="0"/>
          <w:marRight w:val="0"/>
          <w:marTop w:val="0"/>
          <w:marBottom w:val="0"/>
          <w:divBdr>
            <w:top w:val="none" w:sz="0" w:space="0" w:color="auto"/>
            <w:left w:val="none" w:sz="0" w:space="0" w:color="auto"/>
            <w:bottom w:val="none" w:sz="0" w:space="0" w:color="auto"/>
            <w:right w:val="none" w:sz="0" w:space="0" w:color="auto"/>
          </w:divBdr>
          <w:divsChild>
            <w:div w:id="1633754270">
              <w:marLeft w:val="0"/>
              <w:marRight w:val="0"/>
              <w:marTop w:val="0"/>
              <w:marBottom w:val="300"/>
              <w:divBdr>
                <w:top w:val="single" w:sz="6" w:space="0" w:color="082B7A"/>
                <w:left w:val="single" w:sz="6" w:space="0" w:color="082B7A"/>
                <w:bottom w:val="single" w:sz="6" w:space="0" w:color="082B7A"/>
                <w:right w:val="single" w:sz="6" w:space="0" w:color="082B7A"/>
              </w:divBdr>
            </w:div>
          </w:divsChild>
        </w:div>
      </w:divsChild>
    </w:div>
    <w:div w:id="287519087">
      <w:bodyDiv w:val="1"/>
      <w:marLeft w:val="0"/>
      <w:marRight w:val="0"/>
      <w:marTop w:val="0"/>
      <w:marBottom w:val="0"/>
      <w:divBdr>
        <w:top w:val="none" w:sz="0" w:space="0" w:color="auto"/>
        <w:left w:val="none" w:sz="0" w:space="0" w:color="auto"/>
        <w:bottom w:val="none" w:sz="0" w:space="0" w:color="auto"/>
        <w:right w:val="none" w:sz="0" w:space="0" w:color="auto"/>
      </w:divBdr>
    </w:div>
    <w:div w:id="413819996">
      <w:bodyDiv w:val="1"/>
      <w:marLeft w:val="0"/>
      <w:marRight w:val="0"/>
      <w:marTop w:val="0"/>
      <w:marBottom w:val="0"/>
      <w:divBdr>
        <w:top w:val="none" w:sz="0" w:space="0" w:color="auto"/>
        <w:left w:val="none" w:sz="0" w:space="0" w:color="auto"/>
        <w:bottom w:val="none" w:sz="0" w:space="0" w:color="auto"/>
        <w:right w:val="none" w:sz="0" w:space="0" w:color="auto"/>
      </w:divBdr>
    </w:div>
    <w:div w:id="423503009">
      <w:bodyDiv w:val="1"/>
      <w:marLeft w:val="0"/>
      <w:marRight w:val="0"/>
      <w:marTop w:val="0"/>
      <w:marBottom w:val="0"/>
      <w:divBdr>
        <w:top w:val="none" w:sz="0" w:space="0" w:color="auto"/>
        <w:left w:val="none" w:sz="0" w:space="0" w:color="auto"/>
        <w:bottom w:val="none" w:sz="0" w:space="0" w:color="auto"/>
        <w:right w:val="none" w:sz="0" w:space="0" w:color="auto"/>
      </w:divBdr>
    </w:div>
    <w:div w:id="517161456">
      <w:bodyDiv w:val="1"/>
      <w:marLeft w:val="0"/>
      <w:marRight w:val="0"/>
      <w:marTop w:val="0"/>
      <w:marBottom w:val="0"/>
      <w:divBdr>
        <w:top w:val="none" w:sz="0" w:space="0" w:color="auto"/>
        <w:left w:val="none" w:sz="0" w:space="0" w:color="auto"/>
        <w:bottom w:val="none" w:sz="0" w:space="0" w:color="auto"/>
        <w:right w:val="none" w:sz="0" w:space="0" w:color="auto"/>
      </w:divBdr>
    </w:div>
    <w:div w:id="931160296">
      <w:bodyDiv w:val="1"/>
      <w:marLeft w:val="0"/>
      <w:marRight w:val="0"/>
      <w:marTop w:val="0"/>
      <w:marBottom w:val="0"/>
      <w:divBdr>
        <w:top w:val="none" w:sz="0" w:space="0" w:color="auto"/>
        <w:left w:val="none" w:sz="0" w:space="0" w:color="auto"/>
        <w:bottom w:val="none" w:sz="0" w:space="0" w:color="auto"/>
        <w:right w:val="none" w:sz="0" w:space="0" w:color="auto"/>
      </w:divBdr>
    </w:div>
    <w:div w:id="967929561">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 w:id="2063746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F0F0F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20072B-A9A3-4A09-9525-DEECF3CDF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12591</TotalTime>
  <Pages>1</Pages>
  <Words>2489</Words>
  <Characters>14192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Aram Tumeyan</cp:lastModifiedBy>
  <cp:revision>125</cp:revision>
  <cp:lastPrinted>2025-11-28T10:16:00Z</cp:lastPrinted>
  <dcterms:created xsi:type="dcterms:W3CDTF">2022-11-29T08:18:00Z</dcterms:created>
  <dcterms:modified xsi:type="dcterms:W3CDTF">2025-11-28T10:16:00Z</dcterms:modified>
</cp:coreProperties>
</file>